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AC" w:rsidRPr="004A3FFB" w:rsidRDefault="00C22EAC" w:rsidP="00C22EAC">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C22EAC" w:rsidRPr="004A3FFB" w:rsidRDefault="00C22EAC" w:rsidP="00C22EAC">
      <w:pPr>
        <w:ind w:firstLine="540"/>
        <w:jc w:val="center"/>
        <w:rPr>
          <w:b/>
          <w:sz w:val="28"/>
          <w:szCs w:val="28"/>
          <w:lang w:val="en-US"/>
        </w:rPr>
      </w:pPr>
    </w:p>
    <w:p w:rsidR="00C22EAC" w:rsidRPr="004A3FFB" w:rsidRDefault="00C22EAC" w:rsidP="00C22EAC">
      <w:pPr>
        <w:ind w:firstLine="540"/>
        <w:jc w:val="center"/>
        <w:rPr>
          <w:b/>
          <w:sz w:val="28"/>
          <w:szCs w:val="28"/>
          <w:lang w:val="en-US"/>
        </w:rPr>
      </w:pPr>
      <w:r w:rsidRPr="004A3FFB">
        <w:rPr>
          <w:b/>
          <w:sz w:val="28"/>
          <w:szCs w:val="28"/>
          <w:lang w:val="en-US"/>
        </w:rPr>
        <w:t>Gomel State Medical University</w:t>
      </w:r>
    </w:p>
    <w:p w:rsidR="00C22EAC" w:rsidRPr="004A3FFB" w:rsidRDefault="00C22EAC" w:rsidP="00C22EA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C22EAC" w:rsidRDefault="00C22EAC" w:rsidP="00C22EAC">
      <w:pPr>
        <w:ind w:firstLine="540"/>
        <w:jc w:val="center"/>
        <w:rPr>
          <w:b/>
          <w:sz w:val="28"/>
          <w:szCs w:val="28"/>
          <w:lang w:val="en-US"/>
        </w:rPr>
      </w:pPr>
    </w:p>
    <w:p w:rsidR="00C22EAC" w:rsidRDefault="00C22EAC" w:rsidP="00C22EAC">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C22EAC" w:rsidRPr="004A3FFB" w:rsidRDefault="00C22EAC" w:rsidP="00C22EAC">
      <w:pPr>
        <w:ind w:firstLine="540"/>
        <w:jc w:val="center"/>
        <w:rPr>
          <w:b/>
          <w:sz w:val="28"/>
          <w:szCs w:val="28"/>
          <w:lang w:val="en-US"/>
        </w:rPr>
      </w:pPr>
    </w:p>
    <w:p w:rsidR="00C22EAC" w:rsidRPr="004A3FFB" w:rsidRDefault="00C22EAC" w:rsidP="00C22EA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C22EAC" w:rsidRDefault="00C22EAC" w:rsidP="00C22EAC">
      <w:pPr>
        <w:ind w:firstLine="540"/>
        <w:jc w:val="both"/>
        <w:rPr>
          <w:bCs/>
          <w:sz w:val="28"/>
          <w:szCs w:val="28"/>
          <w:lang w:val="en-US"/>
        </w:rPr>
      </w:pP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C22EAC" w:rsidRPr="003F6170"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eastAsia="en-US"/>
        </w:rPr>
      </w:pPr>
      <w:proofErr w:type="gramStart"/>
      <w:r w:rsidRPr="004B47A5">
        <w:rPr>
          <w:rFonts w:eastAsiaTheme="minorHAnsi"/>
          <w:bCs/>
          <w:color w:val="000000"/>
          <w:sz w:val="28"/>
          <w:szCs w:val="28"/>
          <w:lang w:val="en-US" w:eastAsia="en-US"/>
        </w:rPr>
        <w:t>of</w:t>
      </w:r>
      <w:proofErr w:type="gramEnd"/>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medical</w:t>
      </w:r>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educational</w:t>
      </w:r>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institutions</w:t>
      </w:r>
    </w:p>
    <w:p w:rsidR="00C22EAC" w:rsidRPr="003F6170" w:rsidRDefault="00C22EAC" w:rsidP="00C22EAC">
      <w:pPr>
        <w:ind w:firstLine="540"/>
        <w:jc w:val="both"/>
        <w:rPr>
          <w:bCs/>
          <w:sz w:val="28"/>
          <w:szCs w:val="28"/>
        </w:rPr>
      </w:pPr>
    </w:p>
    <w:p w:rsidR="00C22EAC" w:rsidRPr="003F6170" w:rsidRDefault="00C22EAC" w:rsidP="00C22EAC">
      <w:pPr>
        <w:ind w:firstLine="540"/>
        <w:jc w:val="both"/>
        <w:rPr>
          <w:bCs/>
          <w:sz w:val="28"/>
          <w:szCs w:val="28"/>
        </w:rPr>
      </w:pPr>
    </w:p>
    <w:p w:rsidR="00C22EAC" w:rsidRDefault="00C22EAC" w:rsidP="00C22EAC">
      <w:pPr>
        <w:ind w:firstLine="540"/>
        <w:jc w:val="both"/>
        <w:rPr>
          <w:bCs/>
          <w:sz w:val="28"/>
          <w:szCs w:val="28"/>
          <w:lang w:val="en-US"/>
        </w:rPr>
      </w:pPr>
    </w:p>
    <w:p w:rsidR="00C22EAC" w:rsidRPr="004A3FFB" w:rsidRDefault="00C22EAC" w:rsidP="00C22EAC">
      <w:pPr>
        <w:pStyle w:val="a7"/>
        <w:ind w:left="0" w:firstLine="540"/>
        <w:jc w:val="center"/>
        <w:rPr>
          <w:b/>
          <w:bCs/>
          <w:sz w:val="28"/>
          <w:szCs w:val="28"/>
          <w:lang w:val="en-US"/>
        </w:rPr>
      </w:pPr>
      <w:r w:rsidRPr="004A3FFB">
        <w:rPr>
          <w:b/>
          <w:bCs/>
          <w:sz w:val="28"/>
          <w:szCs w:val="28"/>
          <w:lang w:val="en-US"/>
        </w:rPr>
        <w:t xml:space="preserve">Examination and </w:t>
      </w:r>
      <w:r>
        <w:rPr>
          <w:b/>
          <w:bCs/>
          <w:sz w:val="28"/>
          <w:szCs w:val="28"/>
          <w:lang w:val="en-US"/>
        </w:rPr>
        <w:t>healing in Trauma and Orthopedics</w:t>
      </w:r>
    </w:p>
    <w:p w:rsidR="00C22EAC" w:rsidRDefault="00C22EAC" w:rsidP="00C22EAC">
      <w:pPr>
        <w:pStyle w:val="a7"/>
        <w:ind w:left="0" w:firstLine="540"/>
        <w:jc w:val="both"/>
        <w:rPr>
          <w:bCs/>
          <w:sz w:val="28"/>
          <w:szCs w:val="28"/>
          <w:lang w:val="en-US"/>
        </w:rPr>
      </w:pPr>
    </w:p>
    <w:p w:rsidR="00C22EAC" w:rsidRPr="00172524" w:rsidRDefault="00C22EAC" w:rsidP="00C22EAC">
      <w:pPr>
        <w:ind w:firstLine="540"/>
        <w:jc w:val="both"/>
        <w:rPr>
          <w:b/>
          <w:bCs/>
          <w:i/>
          <w:sz w:val="28"/>
          <w:szCs w:val="28"/>
          <w:lang w:val="en-US"/>
        </w:rPr>
      </w:pPr>
      <w:r w:rsidRPr="00172524">
        <w:rPr>
          <w:b/>
          <w:bCs/>
          <w:i/>
          <w:sz w:val="28"/>
          <w:szCs w:val="28"/>
          <w:lang w:val="en-US"/>
        </w:rPr>
        <w:t>Muscle power</w:t>
      </w:r>
    </w:p>
    <w:p w:rsidR="00C22EAC" w:rsidRPr="007F7624" w:rsidRDefault="00C22EAC" w:rsidP="00C22EAC">
      <w:pPr>
        <w:ind w:firstLine="540"/>
        <w:jc w:val="both"/>
        <w:rPr>
          <w:bCs/>
          <w:sz w:val="28"/>
          <w:szCs w:val="28"/>
          <w:lang w:val="en-US"/>
        </w:rPr>
      </w:pPr>
      <w:r w:rsidRPr="007F7624">
        <w:rPr>
          <w:bCs/>
          <w:sz w:val="28"/>
          <w:szCs w:val="28"/>
          <w:lang w:val="en-US"/>
        </w:rPr>
        <w:t>Muscle power is usually graded on the Medical Research Council scale:</w:t>
      </w:r>
    </w:p>
    <w:p w:rsidR="00C22EAC" w:rsidRPr="007F7624" w:rsidRDefault="00C22EAC" w:rsidP="00C22EAC">
      <w:pPr>
        <w:pStyle w:val="a7"/>
        <w:ind w:left="0" w:firstLine="540"/>
        <w:jc w:val="both"/>
        <w:rPr>
          <w:bCs/>
          <w:sz w:val="28"/>
          <w:szCs w:val="28"/>
          <w:lang w:val="en-US"/>
        </w:rPr>
      </w:pPr>
      <w:r>
        <w:rPr>
          <w:bCs/>
          <w:sz w:val="28"/>
          <w:szCs w:val="28"/>
          <w:lang w:val="en-US"/>
        </w:rPr>
        <w:t>Grade 0 -No movement and muscle contraction;</w:t>
      </w:r>
    </w:p>
    <w:p w:rsidR="00C22EAC" w:rsidRPr="007F7624" w:rsidRDefault="00C22EAC" w:rsidP="00C22EAC">
      <w:pPr>
        <w:pStyle w:val="a7"/>
        <w:ind w:left="0" w:firstLine="540"/>
        <w:jc w:val="both"/>
        <w:rPr>
          <w:bCs/>
          <w:sz w:val="28"/>
          <w:szCs w:val="28"/>
          <w:lang w:val="en-US"/>
        </w:rPr>
      </w:pPr>
      <w:r w:rsidRPr="007F7624">
        <w:rPr>
          <w:bCs/>
          <w:sz w:val="28"/>
          <w:szCs w:val="28"/>
          <w:lang w:val="en-US"/>
        </w:rPr>
        <w:t>Gra</w:t>
      </w:r>
      <w:r>
        <w:rPr>
          <w:bCs/>
          <w:sz w:val="28"/>
          <w:szCs w:val="28"/>
          <w:lang w:val="en-US"/>
        </w:rPr>
        <w:t>de 1 - Only a flicker of movement;</w:t>
      </w:r>
    </w:p>
    <w:p w:rsidR="00C22EAC" w:rsidRPr="007F7624" w:rsidRDefault="00C22EAC" w:rsidP="00C22EAC">
      <w:pPr>
        <w:pStyle w:val="a7"/>
        <w:ind w:left="0" w:firstLine="540"/>
        <w:jc w:val="both"/>
        <w:rPr>
          <w:bCs/>
          <w:sz w:val="28"/>
          <w:szCs w:val="28"/>
          <w:lang w:val="en-US"/>
        </w:rPr>
      </w:pPr>
      <w:r w:rsidRPr="007F7624">
        <w:rPr>
          <w:bCs/>
          <w:sz w:val="28"/>
          <w:szCs w:val="28"/>
          <w:lang w:val="en-US"/>
        </w:rPr>
        <w:t xml:space="preserve">Grade 2 </w:t>
      </w:r>
      <w:r>
        <w:rPr>
          <w:bCs/>
          <w:sz w:val="28"/>
          <w:szCs w:val="28"/>
          <w:lang w:val="en-US"/>
        </w:rPr>
        <w:t xml:space="preserve">- </w:t>
      </w:r>
      <w:r w:rsidRPr="007F7624">
        <w:rPr>
          <w:bCs/>
          <w:sz w:val="28"/>
          <w:szCs w:val="28"/>
          <w:lang w:val="en-US"/>
        </w:rPr>
        <w:t>Movement with gravity eliminated</w:t>
      </w:r>
      <w:r>
        <w:rPr>
          <w:bCs/>
          <w:sz w:val="28"/>
          <w:szCs w:val="28"/>
          <w:lang w:val="en-US"/>
        </w:rPr>
        <w:t xml:space="preserve"> (incomplete movement);</w:t>
      </w:r>
    </w:p>
    <w:p w:rsidR="00C22EAC" w:rsidRPr="007F7624" w:rsidRDefault="00C22EAC" w:rsidP="00C22EAC">
      <w:pPr>
        <w:pStyle w:val="a7"/>
        <w:ind w:left="0" w:firstLine="540"/>
        <w:jc w:val="both"/>
        <w:rPr>
          <w:bCs/>
          <w:sz w:val="28"/>
          <w:szCs w:val="28"/>
          <w:lang w:val="en-US"/>
        </w:rPr>
      </w:pPr>
      <w:r w:rsidRPr="007F7624">
        <w:rPr>
          <w:bCs/>
          <w:sz w:val="28"/>
          <w:szCs w:val="28"/>
          <w:lang w:val="en-US"/>
        </w:rPr>
        <w:t>Grade 3</w:t>
      </w:r>
      <w:r>
        <w:rPr>
          <w:bCs/>
          <w:sz w:val="28"/>
          <w:szCs w:val="28"/>
          <w:lang w:val="en-US"/>
        </w:rPr>
        <w:t xml:space="preserve"> -</w:t>
      </w:r>
      <w:r w:rsidRPr="007F7624">
        <w:rPr>
          <w:bCs/>
          <w:sz w:val="28"/>
          <w:szCs w:val="28"/>
          <w:lang w:val="en-US"/>
        </w:rPr>
        <w:t xml:space="preserve"> Movement against gravity</w:t>
      </w:r>
      <w:r>
        <w:rPr>
          <w:bCs/>
          <w:sz w:val="28"/>
          <w:szCs w:val="28"/>
          <w:lang w:val="en-US"/>
        </w:rPr>
        <w:t xml:space="preserve"> (complete movement without resistance);</w:t>
      </w:r>
    </w:p>
    <w:p w:rsidR="00C22EAC" w:rsidRPr="007F7624" w:rsidRDefault="00C22EAC" w:rsidP="00C22EAC">
      <w:pPr>
        <w:pStyle w:val="a7"/>
        <w:ind w:left="0" w:firstLine="540"/>
        <w:jc w:val="both"/>
        <w:rPr>
          <w:bCs/>
          <w:sz w:val="28"/>
          <w:szCs w:val="28"/>
          <w:lang w:val="en-US"/>
        </w:rPr>
      </w:pPr>
      <w:r w:rsidRPr="007F7624">
        <w:rPr>
          <w:bCs/>
          <w:sz w:val="28"/>
          <w:szCs w:val="28"/>
          <w:lang w:val="en-US"/>
        </w:rPr>
        <w:t xml:space="preserve">Grade 4 </w:t>
      </w:r>
      <w:r>
        <w:rPr>
          <w:bCs/>
          <w:sz w:val="28"/>
          <w:szCs w:val="28"/>
          <w:lang w:val="en-US"/>
        </w:rPr>
        <w:t xml:space="preserve">- </w:t>
      </w:r>
      <w:r w:rsidRPr="007F7624">
        <w:rPr>
          <w:bCs/>
          <w:sz w:val="28"/>
          <w:szCs w:val="28"/>
          <w:lang w:val="en-US"/>
        </w:rPr>
        <w:t>Movement against resistance</w:t>
      </w:r>
      <w:r>
        <w:rPr>
          <w:bCs/>
          <w:sz w:val="28"/>
          <w:szCs w:val="28"/>
          <w:lang w:val="en-US"/>
        </w:rPr>
        <w:t xml:space="preserve"> with some limitation;</w:t>
      </w:r>
    </w:p>
    <w:p w:rsidR="00C22EAC" w:rsidRDefault="00C22EAC" w:rsidP="00C22EAC">
      <w:pPr>
        <w:pStyle w:val="a7"/>
        <w:ind w:left="0" w:firstLine="540"/>
        <w:jc w:val="both"/>
        <w:rPr>
          <w:bCs/>
          <w:sz w:val="28"/>
          <w:szCs w:val="28"/>
          <w:lang w:val="en-US"/>
        </w:rPr>
      </w:pPr>
      <w:r w:rsidRPr="007F7624">
        <w:rPr>
          <w:bCs/>
          <w:sz w:val="28"/>
          <w:szCs w:val="28"/>
          <w:lang w:val="en-US"/>
        </w:rPr>
        <w:t xml:space="preserve">Grade 5 </w:t>
      </w:r>
      <w:r>
        <w:rPr>
          <w:bCs/>
          <w:sz w:val="28"/>
          <w:szCs w:val="28"/>
          <w:lang w:val="en-US"/>
        </w:rPr>
        <w:t xml:space="preserve">- </w:t>
      </w:r>
      <w:r w:rsidRPr="007F7624">
        <w:rPr>
          <w:bCs/>
          <w:sz w:val="28"/>
          <w:szCs w:val="28"/>
          <w:lang w:val="en-US"/>
        </w:rPr>
        <w:t>Normal power</w:t>
      </w:r>
      <w:r>
        <w:rPr>
          <w:bCs/>
          <w:sz w:val="28"/>
          <w:szCs w:val="28"/>
          <w:lang w:val="en-US"/>
        </w:rPr>
        <w:t xml:space="preserve"> (complete movement without any limitation)</w:t>
      </w:r>
      <w:r w:rsidRPr="007F7624">
        <w:rPr>
          <w:bCs/>
          <w:sz w:val="28"/>
          <w:szCs w:val="28"/>
          <w:lang w:val="en-US"/>
        </w:rPr>
        <w:t>.</w:t>
      </w:r>
    </w:p>
    <w:p w:rsidR="00C22EAC" w:rsidRPr="004A3FFB" w:rsidRDefault="00C22EAC" w:rsidP="00C22EAC">
      <w:pPr>
        <w:pStyle w:val="a7"/>
        <w:ind w:left="0" w:firstLine="540"/>
        <w:jc w:val="both"/>
        <w:rPr>
          <w:bCs/>
          <w:sz w:val="28"/>
          <w:szCs w:val="28"/>
          <w:lang w:val="en-US"/>
        </w:rPr>
      </w:pPr>
    </w:p>
    <w:p w:rsidR="00C22EAC" w:rsidRPr="00172524" w:rsidRDefault="00C22EAC" w:rsidP="00C22EAC">
      <w:pPr>
        <w:pStyle w:val="a7"/>
        <w:ind w:left="0" w:firstLine="540"/>
        <w:jc w:val="both"/>
        <w:rPr>
          <w:b/>
          <w:bCs/>
          <w:i/>
          <w:sz w:val="28"/>
          <w:szCs w:val="28"/>
          <w:lang w:val="en-US"/>
        </w:rPr>
      </w:pPr>
      <w:r w:rsidRPr="00172524">
        <w:rPr>
          <w:b/>
          <w:bCs/>
          <w:i/>
          <w:sz w:val="28"/>
          <w:szCs w:val="28"/>
          <w:lang w:val="en-US"/>
        </w:rPr>
        <w:t>Limb axis diagnostics tests and disorders</w:t>
      </w:r>
    </w:p>
    <w:p w:rsidR="00C22EAC" w:rsidRPr="00F30AEB" w:rsidRDefault="00C22EAC" w:rsidP="00C22EAC">
      <w:pPr>
        <w:pStyle w:val="a7"/>
        <w:ind w:left="0" w:firstLine="540"/>
        <w:jc w:val="both"/>
        <w:rPr>
          <w:bCs/>
          <w:sz w:val="28"/>
          <w:szCs w:val="28"/>
          <w:lang w:val="en-US"/>
        </w:rPr>
      </w:pPr>
    </w:p>
    <w:p w:rsidR="00C22EAC" w:rsidRPr="007F6BBC" w:rsidRDefault="00C22EAC" w:rsidP="00C22EAC">
      <w:pPr>
        <w:pStyle w:val="21"/>
        <w:ind w:left="0" w:firstLine="540"/>
        <w:jc w:val="both"/>
        <w:rPr>
          <w:rFonts w:ascii="Times New Roman" w:hAnsi="Times New Roman" w:cs="Times New Roman"/>
          <w:i/>
          <w:sz w:val="28"/>
          <w:szCs w:val="28"/>
        </w:rPr>
      </w:pPr>
      <w:r>
        <w:rPr>
          <w:rFonts w:ascii="Times New Roman" w:hAnsi="Times New Roman" w:cs="Times New Roman"/>
          <w:i/>
          <w:sz w:val="28"/>
          <w:szCs w:val="28"/>
        </w:rPr>
        <w:t>Normally limb axis goes straight across</w:t>
      </w:r>
      <w:r w:rsidRPr="007F6BBC">
        <w:rPr>
          <w:rFonts w:ascii="Times New Roman" w:hAnsi="Times New Roman" w:cs="Times New Roman"/>
          <w:i/>
          <w:sz w:val="28"/>
          <w:szCs w:val="28"/>
        </w:rPr>
        <w:t>:</w:t>
      </w:r>
    </w:p>
    <w:p w:rsidR="00C22EAC" w:rsidRPr="007F6BBC" w:rsidRDefault="00C22EAC" w:rsidP="00C22EAC">
      <w:pPr>
        <w:pStyle w:val="af"/>
        <w:spacing w:before="0" w:after="0"/>
        <w:ind w:firstLine="540"/>
        <w:jc w:val="both"/>
        <w:rPr>
          <w:rFonts w:ascii="Times New Roman" w:hAnsi="Times New Roman" w:cs="Times New Roman"/>
          <w:sz w:val="28"/>
          <w:szCs w:val="28"/>
        </w:rPr>
      </w:pPr>
      <w:r w:rsidRPr="007F6BBC">
        <w:rPr>
          <w:rFonts w:ascii="Times New Roman" w:hAnsi="Times New Roman" w:cs="Times New Roman"/>
          <w:sz w:val="28"/>
          <w:szCs w:val="28"/>
        </w:rPr>
        <w:t xml:space="preserve">— </w:t>
      </w:r>
      <w:proofErr w:type="gramStart"/>
      <w:r>
        <w:rPr>
          <w:rFonts w:ascii="Times New Roman" w:hAnsi="Times New Roman" w:cs="Times New Roman"/>
          <w:sz w:val="28"/>
          <w:szCs w:val="28"/>
        </w:rPr>
        <w:t>for</w:t>
      </w:r>
      <w:proofErr w:type="gramEnd"/>
      <w:r w:rsidRPr="007F6BBC">
        <w:rPr>
          <w:rFonts w:ascii="Times New Roman" w:hAnsi="Times New Roman" w:cs="Times New Roman"/>
          <w:sz w:val="28"/>
          <w:szCs w:val="28"/>
        </w:rPr>
        <w:t xml:space="preserve"> </w:t>
      </w:r>
      <w:r>
        <w:rPr>
          <w:rFonts w:ascii="Times New Roman" w:hAnsi="Times New Roman" w:cs="Times New Roman"/>
          <w:sz w:val="28"/>
          <w:szCs w:val="28"/>
        </w:rPr>
        <w:t>upper</w:t>
      </w:r>
      <w:r w:rsidRPr="007F6BBC">
        <w:rPr>
          <w:rFonts w:ascii="Times New Roman" w:hAnsi="Times New Roman" w:cs="Times New Roman"/>
          <w:sz w:val="28"/>
          <w:szCs w:val="28"/>
        </w:rPr>
        <w:t xml:space="preserve"> </w:t>
      </w:r>
      <w:r>
        <w:rPr>
          <w:rFonts w:ascii="Times New Roman" w:hAnsi="Times New Roman" w:cs="Times New Roman"/>
          <w:sz w:val="28"/>
          <w:szCs w:val="28"/>
        </w:rPr>
        <w:t>limb</w:t>
      </w:r>
      <w:r w:rsidRPr="007F6BBC">
        <w:rPr>
          <w:rFonts w:ascii="Times New Roman" w:hAnsi="Times New Roman" w:cs="Times New Roman"/>
          <w:sz w:val="28"/>
          <w:szCs w:val="28"/>
        </w:rPr>
        <w:t xml:space="preserve"> — </w:t>
      </w:r>
      <w:proofErr w:type="spellStart"/>
      <w:r w:rsidRPr="00E57580">
        <w:rPr>
          <w:rFonts w:ascii="Times New Roman" w:hAnsi="Times New Roman" w:cs="Times New Roman"/>
          <w:sz w:val="28"/>
          <w:szCs w:val="28"/>
        </w:rPr>
        <w:t>acromion</w:t>
      </w:r>
      <w:proofErr w:type="spellEnd"/>
      <w:r w:rsidRPr="007F6BBC">
        <w:rPr>
          <w:rFonts w:ascii="Times New Roman" w:hAnsi="Times New Roman" w:cs="Times New Roman"/>
          <w:sz w:val="28"/>
          <w:szCs w:val="28"/>
        </w:rPr>
        <w:t xml:space="preserve"> — </w:t>
      </w:r>
      <w:r>
        <w:rPr>
          <w:rFonts w:ascii="Times New Roman" w:hAnsi="Times New Roman" w:cs="Times New Roman"/>
          <w:b/>
          <w:sz w:val="28"/>
          <w:szCs w:val="28"/>
        </w:rPr>
        <w:t>shoulder</w:t>
      </w:r>
      <w:r w:rsidRPr="007F6BBC">
        <w:rPr>
          <w:rFonts w:ascii="Times New Roman" w:hAnsi="Times New Roman" w:cs="Times New Roman"/>
          <w:b/>
          <w:sz w:val="28"/>
          <w:szCs w:val="28"/>
        </w:rPr>
        <w:t xml:space="preserve"> </w:t>
      </w:r>
      <w:r>
        <w:rPr>
          <w:rFonts w:ascii="Times New Roman" w:hAnsi="Times New Roman" w:cs="Times New Roman"/>
          <w:b/>
          <w:sz w:val="28"/>
          <w:szCs w:val="28"/>
        </w:rPr>
        <w:t>bone</w:t>
      </w:r>
      <w:r w:rsidRPr="007F6BBC">
        <w:rPr>
          <w:rFonts w:ascii="Times New Roman" w:hAnsi="Times New Roman" w:cs="Times New Roman"/>
          <w:b/>
          <w:sz w:val="28"/>
          <w:szCs w:val="28"/>
        </w:rPr>
        <w:t xml:space="preserve"> </w:t>
      </w:r>
      <w:r>
        <w:rPr>
          <w:rFonts w:ascii="Times New Roman" w:hAnsi="Times New Roman" w:cs="Times New Roman"/>
          <w:b/>
          <w:sz w:val="28"/>
          <w:szCs w:val="28"/>
        </w:rPr>
        <w:t>head</w:t>
      </w:r>
      <w:r w:rsidRPr="007F6BBC">
        <w:rPr>
          <w:rFonts w:ascii="Times New Roman" w:hAnsi="Times New Roman" w:cs="Times New Roman"/>
          <w:spacing w:val="-4"/>
          <w:sz w:val="28"/>
          <w:szCs w:val="28"/>
        </w:rPr>
        <w:t xml:space="preserve"> — </w:t>
      </w:r>
      <w:r>
        <w:rPr>
          <w:rFonts w:ascii="Times New Roman" w:hAnsi="Times New Roman" w:cs="Times New Roman"/>
          <w:b/>
          <w:spacing w:val="-4"/>
          <w:sz w:val="28"/>
          <w:szCs w:val="28"/>
        </w:rPr>
        <w:t>radial bone head</w:t>
      </w:r>
      <w:r w:rsidRPr="007F6BBC">
        <w:rPr>
          <w:rFonts w:ascii="Times New Roman" w:hAnsi="Times New Roman" w:cs="Times New Roman"/>
          <w:sz w:val="28"/>
          <w:szCs w:val="28"/>
        </w:rPr>
        <w:t xml:space="preserve"> — </w:t>
      </w:r>
      <w:r>
        <w:rPr>
          <w:rFonts w:ascii="Times New Roman" w:hAnsi="Times New Roman" w:cs="Times New Roman"/>
          <w:sz w:val="28"/>
          <w:szCs w:val="28"/>
        </w:rPr>
        <w:t>distal tendon of biceps</w:t>
      </w:r>
      <w:r w:rsidRPr="007F6BBC">
        <w:rPr>
          <w:rFonts w:ascii="Times New Roman" w:hAnsi="Times New Roman" w:cs="Times New Roman"/>
          <w:sz w:val="28"/>
          <w:szCs w:val="28"/>
        </w:rPr>
        <w:t xml:space="preserve"> — </w:t>
      </w:r>
      <w:proofErr w:type="spellStart"/>
      <w:r>
        <w:rPr>
          <w:rFonts w:ascii="Times New Roman" w:hAnsi="Times New Roman" w:cs="Times New Roman"/>
          <w:b/>
          <w:sz w:val="28"/>
          <w:szCs w:val="28"/>
        </w:rPr>
        <w:t>ulnar</w:t>
      </w:r>
      <w:proofErr w:type="spellEnd"/>
      <w:r>
        <w:rPr>
          <w:rFonts w:ascii="Times New Roman" w:hAnsi="Times New Roman" w:cs="Times New Roman"/>
          <w:b/>
          <w:sz w:val="28"/>
          <w:szCs w:val="28"/>
        </w:rPr>
        <w:t xml:space="preserve"> bone head</w:t>
      </w:r>
      <w:r w:rsidRPr="007F6BBC">
        <w:rPr>
          <w:rFonts w:ascii="Times New Roman" w:hAnsi="Times New Roman" w:cs="Times New Roman"/>
          <w:sz w:val="28"/>
          <w:szCs w:val="28"/>
        </w:rPr>
        <w:t xml:space="preserve"> — </w:t>
      </w:r>
      <w:proofErr w:type="spellStart"/>
      <w:r>
        <w:rPr>
          <w:rFonts w:ascii="Times New Roman" w:hAnsi="Times New Roman" w:cs="Times New Roman"/>
          <w:sz w:val="28"/>
          <w:szCs w:val="28"/>
        </w:rPr>
        <w:t>ulnar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styloid</w:t>
      </w:r>
      <w:proofErr w:type="spellEnd"/>
      <w:r w:rsidRPr="007F6BBC">
        <w:rPr>
          <w:rFonts w:ascii="Times New Roman" w:hAnsi="Times New Roman" w:cs="Times New Roman"/>
          <w:sz w:val="28"/>
          <w:szCs w:val="28"/>
        </w:rPr>
        <w:t>;</w:t>
      </w:r>
    </w:p>
    <w:p w:rsidR="00C22EAC" w:rsidRPr="007F6BBC" w:rsidRDefault="00C22EAC" w:rsidP="00C22EAC">
      <w:pPr>
        <w:pStyle w:val="a7"/>
        <w:ind w:left="0" w:firstLine="540"/>
        <w:jc w:val="both"/>
        <w:rPr>
          <w:sz w:val="28"/>
          <w:szCs w:val="28"/>
          <w:lang w:val="en-US"/>
        </w:rPr>
      </w:pPr>
      <w:r w:rsidRPr="007F6BBC">
        <w:rPr>
          <w:sz w:val="28"/>
          <w:szCs w:val="28"/>
          <w:lang w:val="en-US"/>
        </w:rPr>
        <w:t xml:space="preserve">— </w:t>
      </w:r>
      <w:proofErr w:type="gramStart"/>
      <w:r>
        <w:rPr>
          <w:sz w:val="28"/>
          <w:szCs w:val="28"/>
          <w:lang w:val="en-US"/>
        </w:rPr>
        <w:t>for</w:t>
      </w:r>
      <w:proofErr w:type="gramEnd"/>
      <w:r>
        <w:rPr>
          <w:sz w:val="28"/>
          <w:szCs w:val="28"/>
          <w:lang w:val="en-US"/>
        </w:rPr>
        <w:t xml:space="preserve"> lower</w:t>
      </w:r>
      <w:r w:rsidRPr="007F6BBC">
        <w:rPr>
          <w:sz w:val="28"/>
          <w:szCs w:val="28"/>
          <w:lang w:val="en-US"/>
        </w:rPr>
        <w:t xml:space="preserve"> </w:t>
      </w:r>
      <w:r>
        <w:rPr>
          <w:sz w:val="28"/>
          <w:szCs w:val="28"/>
          <w:lang w:val="en-US"/>
        </w:rPr>
        <w:t>limb</w:t>
      </w:r>
      <w:r w:rsidRPr="007F6BBC">
        <w:rPr>
          <w:sz w:val="28"/>
          <w:szCs w:val="28"/>
          <w:lang w:val="en-US"/>
        </w:rPr>
        <w:t xml:space="preserve"> – </w:t>
      </w:r>
      <w:proofErr w:type="spellStart"/>
      <w:r>
        <w:rPr>
          <w:sz w:val="28"/>
          <w:szCs w:val="28"/>
          <w:lang w:val="en-US"/>
        </w:rPr>
        <w:t>spina</w:t>
      </w:r>
      <w:proofErr w:type="spellEnd"/>
      <w:r>
        <w:rPr>
          <w:sz w:val="28"/>
          <w:szCs w:val="28"/>
          <w:lang w:val="en-US"/>
        </w:rPr>
        <w:t xml:space="preserve"> </w:t>
      </w:r>
      <w:proofErr w:type="spellStart"/>
      <w:r>
        <w:rPr>
          <w:sz w:val="28"/>
          <w:szCs w:val="28"/>
          <w:lang w:val="en-US"/>
        </w:rPr>
        <w:t>iliaca</w:t>
      </w:r>
      <w:proofErr w:type="spellEnd"/>
      <w:r>
        <w:rPr>
          <w:sz w:val="28"/>
          <w:szCs w:val="28"/>
          <w:lang w:val="en-US"/>
        </w:rPr>
        <w:t xml:space="preserve"> anterior superior</w:t>
      </w:r>
      <w:r w:rsidRPr="007F6BBC">
        <w:rPr>
          <w:sz w:val="28"/>
          <w:szCs w:val="28"/>
          <w:lang w:val="en-US"/>
        </w:rPr>
        <w:t xml:space="preserve"> — </w:t>
      </w:r>
      <w:r>
        <w:rPr>
          <w:sz w:val="28"/>
          <w:szCs w:val="28"/>
          <w:lang w:val="en-US"/>
        </w:rPr>
        <w:t xml:space="preserve">patellar </w:t>
      </w:r>
      <w:proofErr w:type="spellStart"/>
      <w:r>
        <w:rPr>
          <w:sz w:val="28"/>
          <w:szCs w:val="28"/>
          <w:lang w:val="en-US"/>
        </w:rPr>
        <w:t>middlpoint</w:t>
      </w:r>
      <w:proofErr w:type="spellEnd"/>
      <w:r w:rsidRPr="007F6BBC">
        <w:rPr>
          <w:sz w:val="28"/>
          <w:szCs w:val="28"/>
          <w:lang w:val="en-US"/>
        </w:rPr>
        <w:t xml:space="preserve"> — 1 </w:t>
      </w:r>
      <w:r>
        <w:rPr>
          <w:sz w:val="28"/>
          <w:szCs w:val="28"/>
          <w:lang w:val="en-US"/>
        </w:rPr>
        <w:t>inter toes space (2 toe base)</w:t>
      </w:r>
      <w:r w:rsidRPr="007F6BBC">
        <w:rPr>
          <w:sz w:val="28"/>
          <w:szCs w:val="28"/>
          <w:lang w:val="en-US"/>
        </w:rPr>
        <w:t>.</w:t>
      </w:r>
    </w:p>
    <w:p w:rsidR="00C22EAC" w:rsidRPr="007F6BBC" w:rsidRDefault="00C22EAC" w:rsidP="00C22EAC">
      <w:pPr>
        <w:pStyle w:val="a7"/>
        <w:ind w:left="0" w:firstLine="540"/>
        <w:jc w:val="both"/>
        <w:rPr>
          <w:bCs/>
          <w:sz w:val="28"/>
          <w:szCs w:val="28"/>
          <w:lang w:val="en-US"/>
        </w:rPr>
      </w:pPr>
    </w:p>
    <w:p w:rsidR="00C22EAC" w:rsidRDefault="00C22EAC" w:rsidP="00C22EAC">
      <w:pPr>
        <w:pStyle w:val="a7"/>
        <w:ind w:left="0" w:firstLine="540"/>
        <w:jc w:val="both"/>
        <w:rPr>
          <w:bCs/>
          <w:sz w:val="28"/>
          <w:szCs w:val="28"/>
          <w:lang w:val="en-US"/>
        </w:rPr>
      </w:pPr>
      <w:r w:rsidRPr="007C2B97">
        <w:rPr>
          <w:bCs/>
          <w:sz w:val="28"/>
          <w:szCs w:val="28"/>
          <w:lang w:val="en-US"/>
        </w:rPr>
        <w:t xml:space="preserve">Alignment means that the axes of the proximal and distal fragments are parallel to each other and the joint above and below are in the normal (parallel) relationship. </w:t>
      </w:r>
      <w:proofErr w:type="spellStart"/>
      <w:r w:rsidRPr="007C2B97">
        <w:rPr>
          <w:bCs/>
          <w:sz w:val="28"/>
          <w:szCs w:val="28"/>
          <w:lang w:val="en-US"/>
        </w:rPr>
        <w:t>Angulation</w:t>
      </w:r>
      <w:proofErr w:type="spellEnd"/>
      <w:r w:rsidRPr="007C2B97">
        <w:rPr>
          <w:bCs/>
          <w:sz w:val="28"/>
          <w:szCs w:val="28"/>
          <w:lang w:val="en-US"/>
        </w:rPr>
        <w:t xml:space="preserve"> is typically defined by the direction in which the apex of the angle points</w:t>
      </w:r>
      <w:r>
        <w:rPr>
          <w:bCs/>
          <w:sz w:val="28"/>
          <w:szCs w:val="28"/>
          <w:lang w:val="en-US"/>
        </w:rPr>
        <w:t xml:space="preserve"> </w:t>
      </w:r>
      <w:r w:rsidRPr="007C2B97">
        <w:rPr>
          <w:bCs/>
          <w:sz w:val="28"/>
          <w:szCs w:val="28"/>
          <w:lang w:val="en-US"/>
        </w:rPr>
        <w:t>—</w:t>
      </w:r>
      <w:r>
        <w:rPr>
          <w:bCs/>
          <w:sz w:val="28"/>
          <w:szCs w:val="28"/>
          <w:lang w:val="en-US"/>
        </w:rPr>
        <w:t xml:space="preserve"> </w:t>
      </w:r>
      <w:r w:rsidRPr="007C2B97">
        <w:rPr>
          <w:bCs/>
          <w:sz w:val="28"/>
          <w:szCs w:val="28"/>
          <w:lang w:val="en-US"/>
        </w:rPr>
        <w:t xml:space="preserve">medial, lateral, dorsal, </w:t>
      </w:r>
      <w:proofErr w:type="spellStart"/>
      <w:r w:rsidRPr="007C2B97">
        <w:rPr>
          <w:bCs/>
          <w:sz w:val="28"/>
          <w:szCs w:val="28"/>
          <w:lang w:val="en-US"/>
        </w:rPr>
        <w:t>volar</w:t>
      </w:r>
      <w:proofErr w:type="spellEnd"/>
      <w:r w:rsidRPr="007C2B97">
        <w:rPr>
          <w:bCs/>
          <w:sz w:val="28"/>
          <w:szCs w:val="28"/>
          <w:lang w:val="en-US"/>
        </w:rPr>
        <w:t>, etc.</w:t>
      </w:r>
    </w:p>
    <w:p w:rsidR="00C22EAC" w:rsidRPr="0048549A" w:rsidRDefault="00C22EAC" w:rsidP="00C22EAC">
      <w:pPr>
        <w:pStyle w:val="af"/>
        <w:spacing w:before="0" w:after="0"/>
        <w:ind w:firstLine="540"/>
        <w:jc w:val="both"/>
        <w:rPr>
          <w:rFonts w:ascii="Times New Roman" w:hAnsi="Times New Roman" w:cs="Times New Roman"/>
          <w:i/>
          <w:sz w:val="28"/>
          <w:szCs w:val="28"/>
        </w:rPr>
      </w:pPr>
      <w:r w:rsidRPr="0048549A">
        <w:rPr>
          <w:rFonts w:ascii="Times New Roman" w:hAnsi="Times New Roman" w:cs="Times New Roman"/>
          <w:i/>
          <w:sz w:val="28"/>
          <w:szCs w:val="28"/>
        </w:rPr>
        <w:t>Limb axis disorders:</w:t>
      </w:r>
    </w:p>
    <w:p w:rsidR="00C22EAC" w:rsidRPr="000379EC" w:rsidRDefault="00C22EAC" w:rsidP="00C22EAC">
      <w:pPr>
        <w:pStyle w:val="31"/>
        <w:ind w:left="0" w:firstLine="540"/>
        <w:jc w:val="both"/>
        <w:rPr>
          <w:rFonts w:ascii="Times New Roman" w:hAnsi="Times New Roman" w:cs="Times New Roman"/>
          <w:sz w:val="28"/>
          <w:szCs w:val="28"/>
        </w:rPr>
      </w:pPr>
      <w:r w:rsidRPr="000379EC">
        <w:rPr>
          <w:rFonts w:ascii="Times New Roman" w:hAnsi="Times New Roman" w:cs="Times New Roman"/>
          <w:sz w:val="28"/>
          <w:szCs w:val="28"/>
        </w:rPr>
        <w:t xml:space="preserve">— </w:t>
      </w:r>
      <w:proofErr w:type="spellStart"/>
      <w:r>
        <w:rPr>
          <w:rFonts w:ascii="Times New Roman" w:hAnsi="Times New Roman" w:cs="Times New Roman"/>
          <w:sz w:val="28"/>
          <w:szCs w:val="28"/>
        </w:rPr>
        <w:t>varus</w:t>
      </w:r>
      <w:proofErr w:type="spellEnd"/>
      <w:r w:rsidRPr="000379EC">
        <w:rPr>
          <w:rFonts w:ascii="Times New Roman" w:hAnsi="Times New Roman" w:cs="Times New Roman"/>
          <w:sz w:val="28"/>
          <w:szCs w:val="28"/>
        </w:rPr>
        <w:t xml:space="preserve"> </w:t>
      </w:r>
      <w:r>
        <w:rPr>
          <w:rFonts w:ascii="Times New Roman" w:hAnsi="Times New Roman" w:cs="Times New Roman"/>
          <w:sz w:val="28"/>
          <w:szCs w:val="28"/>
        </w:rPr>
        <w:t>deformation</w:t>
      </w:r>
      <w:r w:rsidRPr="000379EC">
        <w:rPr>
          <w:rFonts w:ascii="Times New Roman" w:hAnsi="Times New Roman" w:cs="Times New Roman"/>
          <w:sz w:val="28"/>
          <w:szCs w:val="28"/>
        </w:rPr>
        <w:t xml:space="preserve"> — </w:t>
      </w:r>
      <w:r w:rsidRPr="000379EC">
        <w:rPr>
          <w:rFonts w:ascii="Times New Roman" w:hAnsi="Times New Roman" w:cs="Times New Roman"/>
          <w:bCs/>
          <w:sz w:val="28"/>
          <w:szCs w:val="28"/>
        </w:rPr>
        <w:t xml:space="preserve">the angle </w:t>
      </w:r>
      <w:r>
        <w:rPr>
          <w:rFonts w:ascii="Times New Roman" w:hAnsi="Times New Roman" w:cs="Times New Roman"/>
          <w:bCs/>
          <w:sz w:val="28"/>
          <w:szCs w:val="28"/>
        </w:rPr>
        <w:t>is open medially</w:t>
      </w:r>
      <w:r w:rsidRPr="000379EC">
        <w:rPr>
          <w:rFonts w:ascii="Times New Roman" w:hAnsi="Times New Roman" w:cs="Times New Roman"/>
          <w:sz w:val="28"/>
          <w:szCs w:val="28"/>
        </w:rPr>
        <w:t>;</w:t>
      </w:r>
    </w:p>
    <w:p w:rsidR="00C22EAC" w:rsidRPr="000379EC" w:rsidRDefault="00C22EAC" w:rsidP="00C22EAC">
      <w:pPr>
        <w:pStyle w:val="31"/>
        <w:ind w:left="0" w:firstLine="540"/>
        <w:jc w:val="both"/>
        <w:rPr>
          <w:rFonts w:ascii="Times New Roman" w:hAnsi="Times New Roman" w:cs="Times New Roman"/>
          <w:sz w:val="28"/>
          <w:szCs w:val="28"/>
        </w:rPr>
      </w:pPr>
      <w:r w:rsidRPr="000379EC">
        <w:rPr>
          <w:rFonts w:ascii="Times New Roman" w:hAnsi="Times New Roman" w:cs="Times New Roman"/>
          <w:sz w:val="28"/>
          <w:szCs w:val="28"/>
        </w:rPr>
        <w:t xml:space="preserve">— </w:t>
      </w:r>
      <w:proofErr w:type="spellStart"/>
      <w:r w:rsidRPr="000379EC">
        <w:rPr>
          <w:rFonts w:ascii="Times New Roman" w:hAnsi="Times New Roman" w:cs="Times New Roman"/>
          <w:sz w:val="28"/>
          <w:szCs w:val="28"/>
        </w:rPr>
        <w:t>valgus</w:t>
      </w:r>
      <w:proofErr w:type="spellEnd"/>
      <w:r w:rsidRPr="000379EC">
        <w:rPr>
          <w:rFonts w:ascii="Times New Roman" w:hAnsi="Times New Roman" w:cs="Times New Roman"/>
          <w:sz w:val="28"/>
          <w:szCs w:val="28"/>
        </w:rPr>
        <w:t xml:space="preserve"> deformation —</w:t>
      </w:r>
      <w:r>
        <w:rPr>
          <w:rFonts w:ascii="Times New Roman" w:hAnsi="Times New Roman" w:cs="Times New Roman"/>
          <w:sz w:val="28"/>
          <w:szCs w:val="28"/>
        </w:rPr>
        <w:t xml:space="preserve"> </w:t>
      </w:r>
      <w:r w:rsidRPr="000379EC">
        <w:rPr>
          <w:rFonts w:ascii="Times New Roman" w:hAnsi="Times New Roman" w:cs="Times New Roman"/>
          <w:bCs/>
          <w:sz w:val="28"/>
          <w:szCs w:val="28"/>
        </w:rPr>
        <w:t xml:space="preserve">the angle </w:t>
      </w:r>
      <w:r>
        <w:rPr>
          <w:rFonts w:ascii="Times New Roman" w:hAnsi="Times New Roman" w:cs="Times New Roman"/>
          <w:bCs/>
          <w:sz w:val="28"/>
          <w:szCs w:val="28"/>
        </w:rPr>
        <w:t>is open laterally</w:t>
      </w:r>
      <w:r w:rsidRPr="000379EC">
        <w:rPr>
          <w:rFonts w:ascii="Times New Roman" w:hAnsi="Times New Roman" w:cs="Times New Roman"/>
          <w:sz w:val="28"/>
          <w:szCs w:val="28"/>
        </w:rPr>
        <w:t>;</w:t>
      </w:r>
    </w:p>
    <w:p w:rsidR="00C22EAC" w:rsidRPr="000379EC" w:rsidRDefault="00C22EAC" w:rsidP="00C22EAC">
      <w:pPr>
        <w:pStyle w:val="31"/>
        <w:ind w:left="0" w:firstLine="540"/>
        <w:jc w:val="both"/>
        <w:rPr>
          <w:rFonts w:ascii="Times New Roman" w:hAnsi="Times New Roman" w:cs="Times New Roman"/>
          <w:sz w:val="28"/>
          <w:szCs w:val="28"/>
        </w:rPr>
      </w:pPr>
      <w:r w:rsidRPr="000379EC">
        <w:rPr>
          <w:rFonts w:ascii="Times New Roman" w:hAnsi="Times New Roman" w:cs="Times New Roman"/>
          <w:sz w:val="28"/>
          <w:szCs w:val="28"/>
        </w:rPr>
        <w:lastRenderedPageBreak/>
        <w:t xml:space="preserve">— </w:t>
      </w:r>
      <w:proofErr w:type="spellStart"/>
      <w:r w:rsidRPr="000379EC">
        <w:rPr>
          <w:rFonts w:ascii="Times New Roman" w:hAnsi="Times New Roman" w:cs="Times New Roman"/>
          <w:sz w:val="28"/>
          <w:szCs w:val="28"/>
        </w:rPr>
        <w:t>antecurvation</w:t>
      </w:r>
      <w:proofErr w:type="spellEnd"/>
      <w:r w:rsidRPr="000379EC">
        <w:rPr>
          <w:rFonts w:ascii="Times New Roman" w:hAnsi="Times New Roman" w:cs="Times New Roman"/>
          <w:sz w:val="28"/>
          <w:szCs w:val="28"/>
        </w:rPr>
        <w:t xml:space="preserve"> — </w:t>
      </w:r>
      <w:r w:rsidRPr="000379EC">
        <w:rPr>
          <w:rFonts w:ascii="Times New Roman" w:hAnsi="Times New Roman" w:cs="Times New Roman"/>
          <w:bCs/>
          <w:sz w:val="28"/>
          <w:szCs w:val="28"/>
        </w:rPr>
        <w:t>the angle is open backward (but apex of the angle points</w:t>
      </w:r>
      <w:r>
        <w:rPr>
          <w:rFonts w:ascii="Times New Roman" w:hAnsi="Times New Roman" w:cs="Times New Roman"/>
          <w:bCs/>
          <w:sz w:val="28"/>
          <w:szCs w:val="28"/>
        </w:rPr>
        <w:t xml:space="preserve"> is turned forward</w:t>
      </w:r>
      <w:r w:rsidRPr="000379EC">
        <w:rPr>
          <w:rFonts w:ascii="Times New Roman" w:hAnsi="Times New Roman" w:cs="Times New Roman"/>
          <w:sz w:val="28"/>
          <w:szCs w:val="28"/>
        </w:rPr>
        <w:t>);</w:t>
      </w:r>
    </w:p>
    <w:p w:rsidR="00C22EAC" w:rsidRPr="000379EC" w:rsidRDefault="00C22EAC" w:rsidP="00C22EAC">
      <w:pPr>
        <w:pStyle w:val="31"/>
        <w:ind w:left="0" w:firstLine="540"/>
        <w:jc w:val="both"/>
        <w:rPr>
          <w:rFonts w:ascii="Times New Roman" w:hAnsi="Times New Roman" w:cs="Times New Roman"/>
          <w:sz w:val="28"/>
          <w:szCs w:val="28"/>
        </w:rPr>
      </w:pPr>
      <w:r w:rsidRPr="000379EC">
        <w:rPr>
          <w:rFonts w:ascii="Times New Roman" w:hAnsi="Times New Roman" w:cs="Times New Roman"/>
          <w:sz w:val="28"/>
          <w:szCs w:val="28"/>
        </w:rPr>
        <w:t xml:space="preserve">— </w:t>
      </w:r>
      <w:proofErr w:type="spellStart"/>
      <w:r w:rsidRPr="000379EC">
        <w:rPr>
          <w:rFonts w:ascii="Times New Roman" w:hAnsi="Times New Roman" w:cs="Times New Roman"/>
          <w:sz w:val="28"/>
          <w:szCs w:val="28"/>
        </w:rPr>
        <w:t>recurvation</w:t>
      </w:r>
      <w:proofErr w:type="spellEnd"/>
      <w:r w:rsidRPr="000379EC">
        <w:rPr>
          <w:rFonts w:ascii="Times New Roman" w:hAnsi="Times New Roman" w:cs="Times New Roman"/>
          <w:sz w:val="28"/>
          <w:szCs w:val="28"/>
        </w:rPr>
        <w:t xml:space="preserve"> — </w:t>
      </w:r>
      <w:r w:rsidRPr="000379EC">
        <w:rPr>
          <w:rFonts w:ascii="Times New Roman" w:hAnsi="Times New Roman" w:cs="Times New Roman"/>
          <w:bCs/>
          <w:sz w:val="28"/>
          <w:szCs w:val="28"/>
        </w:rPr>
        <w:t xml:space="preserve">the angle is open </w:t>
      </w:r>
      <w:r>
        <w:rPr>
          <w:rFonts w:ascii="Times New Roman" w:hAnsi="Times New Roman" w:cs="Times New Roman"/>
          <w:bCs/>
          <w:sz w:val="28"/>
          <w:szCs w:val="28"/>
        </w:rPr>
        <w:t>for</w:t>
      </w:r>
      <w:r w:rsidRPr="000379EC">
        <w:rPr>
          <w:rFonts w:ascii="Times New Roman" w:hAnsi="Times New Roman" w:cs="Times New Roman"/>
          <w:bCs/>
          <w:sz w:val="28"/>
          <w:szCs w:val="28"/>
        </w:rPr>
        <w:t>ward (but apex of the angle points</w:t>
      </w:r>
      <w:r>
        <w:rPr>
          <w:rFonts w:ascii="Times New Roman" w:hAnsi="Times New Roman" w:cs="Times New Roman"/>
          <w:bCs/>
          <w:sz w:val="28"/>
          <w:szCs w:val="28"/>
        </w:rPr>
        <w:t xml:space="preserve"> is turned backward</w:t>
      </w:r>
      <w:r w:rsidRPr="000379EC">
        <w:rPr>
          <w:rFonts w:ascii="Times New Roman" w:hAnsi="Times New Roman" w:cs="Times New Roman"/>
          <w:sz w:val="28"/>
          <w:szCs w:val="28"/>
        </w:rPr>
        <w:t>);</w:t>
      </w:r>
    </w:p>
    <w:p w:rsidR="00C22EAC" w:rsidRPr="000379EC" w:rsidRDefault="00C22EAC" w:rsidP="00C22EAC">
      <w:pPr>
        <w:pStyle w:val="31"/>
        <w:ind w:left="0" w:firstLine="540"/>
        <w:jc w:val="both"/>
        <w:rPr>
          <w:rFonts w:ascii="Times New Roman" w:hAnsi="Times New Roman" w:cs="Times New Roman"/>
          <w:sz w:val="28"/>
          <w:szCs w:val="28"/>
        </w:rPr>
      </w:pPr>
      <w:r w:rsidRPr="000379EC">
        <w:rPr>
          <w:rFonts w:ascii="Times New Roman" w:hAnsi="Times New Roman" w:cs="Times New Roman"/>
          <w:sz w:val="28"/>
          <w:szCs w:val="28"/>
        </w:rPr>
        <w:t xml:space="preserve">— </w:t>
      </w:r>
      <w:proofErr w:type="gramStart"/>
      <w:r w:rsidRPr="000379EC">
        <w:rPr>
          <w:rFonts w:ascii="Times New Roman" w:hAnsi="Times New Roman" w:cs="Times New Roman"/>
          <w:sz w:val="28"/>
          <w:szCs w:val="28"/>
        </w:rPr>
        <w:t>torsion</w:t>
      </w:r>
      <w:proofErr w:type="gramEnd"/>
      <w:r w:rsidRPr="000379EC">
        <w:rPr>
          <w:rFonts w:ascii="Times New Roman" w:hAnsi="Times New Roman" w:cs="Times New Roman"/>
          <w:sz w:val="28"/>
          <w:szCs w:val="28"/>
        </w:rPr>
        <w:t xml:space="preserve"> (</w:t>
      </w:r>
      <w:proofErr w:type="spellStart"/>
      <w:r w:rsidRPr="000379EC">
        <w:rPr>
          <w:rFonts w:ascii="Times New Roman" w:hAnsi="Times New Roman" w:cs="Times New Roman"/>
          <w:sz w:val="28"/>
          <w:szCs w:val="28"/>
        </w:rPr>
        <w:t>antetorsion</w:t>
      </w:r>
      <w:proofErr w:type="spellEnd"/>
      <w:r w:rsidRPr="000379EC">
        <w:rPr>
          <w:rFonts w:ascii="Times New Roman" w:hAnsi="Times New Roman" w:cs="Times New Roman"/>
          <w:sz w:val="28"/>
          <w:szCs w:val="28"/>
        </w:rPr>
        <w:t xml:space="preserve"> — </w:t>
      </w:r>
      <w:r>
        <w:rPr>
          <w:rFonts w:ascii="Times New Roman" w:hAnsi="Times New Roman" w:cs="Times New Roman"/>
          <w:bCs/>
          <w:sz w:val="28"/>
          <w:szCs w:val="28"/>
        </w:rPr>
        <w:t>forward</w:t>
      </w:r>
      <w:r w:rsidRPr="000379EC">
        <w:rPr>
          <w:rFonts w:ascii="Times New Roman" w:hAnsi="Times New Roman" w:cs="Times New Roman"/>
          <w:sz w:val="28"/>
          <w:szCs w:val="28"/>
        </w:rPr>
        <w:t xml:space="preserve"> </w:t>
      </w:r>
      <w:r>
        <w:rPr>
          <w:rFonts w:ascii="Times New Roman" w:hAnsi="Times New Roman" w:cs="Times New Roman"/>
          <w:sz w:val="28"/>
          <w:szCs w:val="28"/>
        </w:rPr>
        <w:t>and</w:t>
      </w:r>
      <w:r w:rsidRPr="000379EC">
        <w:rPr>
          <w:rFonts w:ascii="Times New Roman" w:hAnsi="Times New Roman" w:cs="Times New Roman"/>
          <w:sz w:val="28"/>
          <w:szCs w:val="28"/>
        </w:rPr>
        <w:t xml:space="preserve"> </w:t>
      </w:r>
      <w:proofErr w:type="spellStart"/>
      <w:r w:rsidRPr="000379EC">
        <w:rPr>
          <w:rFonts w:ascii="Times New Roman" w:hAnsi="Times New Roman" w:cs="Times New Roman"/>
          <w:sz w:val="28"/>
          <w:szCs w:val="28"/>
        </w:rPr>
        <w:t>retrotorsion</w:t>
      </w:r>
      <w:proofErr w:type="spellEnd"/>
      <w:r w:rsidRPr="000379EC">
        <w:rPr>
          <w:rFonts w:ascii="Times New Roman" w:hAnsi="Times New Roman" w:cs="Times New Roman"/>
          <w:sz w:val="28"/>
          <w:szCs w:val="28"/>
        </w:rPr>
        <w:t xml:space="preserve"> — </w:t>
      </w:r>
      <w:r>
        <w:rPr>
          <w:rFonts w:ascii="Times New Roman" w:hAnsi="Times New Roman" w:cs="Times New Roman"/>
          <w:bCs/>
          <w:sz w:val="28"/>
          <w:szCs w:val="28"/>
        </w:rPr>
        <w:t>backward</w:t>
      </w:r>
      <w:r w:rsidRPr="000379EC">
        <w:rPr>
          <w:rFonts w:ascii="Times New Roman" w:hAnsi="Times New Roman" w:cs="Times New Roman"/>
          <w:sz w:val="28"/>
          <w:szCs w:val="28"/>
        </w:rPr>
        <w:t xml:space="preserve">) — </w:t>
      </w:r>
      <w:r>
        <w:rPr>
          <w:rFonts w:ascii="Times New Roman" w:hAnsi="Times New Roman" w:cs="Times New Roman"/>
          <w:sz w:val="28"/>
          <w:szCs w:val="28"/>
        </w:rPr>
        <w:t>segment rotation according the direction</w:t>
      </w:r>
      <w:r w:rsidRPr="000379EC">
        <w:rPr>
          <w:rFonts w:ascii="Times New Roman" w:hAnsi="Times New Roman" w:cs="Times New Roman"/>
          <w:sz w:val="28"/>
          <w:szCs w:val="28"/>
        </w:rPr>
        <w:t>.</w:t>
      </w:r>
    </w:p>
    <w:p w:rsidR="00C22EAC" w:rsidRPr="000379EC" w:rsidRDefault="00C22EAC" w:rsidP="00C22EAC">
      <w:pPr>
        <w:pStyle w:val="a7"/>
        <w:ind w:left="0" w:firstLine="540"/>
        <w:jc w:val="both"/>
        <w:rPr>
          <w:bCs/>
          <w:sz w:val="28"/>
          <w:szCs w:val="28"/>
          <w:lang w:val="en-US"/>
        </w:rPr>
      </w:pPr>
    </w:p>
    <w:p w:rsidR="00C22EAC" w:rsidRPr="00172524" w:rsidRDefault="00C22EAC" w:rsidP="00C22EAC">
      <w:pPr>
        <w:pStyle w:val="a7"/>
        <w:ind w:left="0" w:firstLine="540"/>
        <w:jc w:val="both"/>
        <w:rPr>
          <w:b/>
          <w:bCs/>
          <w:i/>
          <w:sz w:val="28"/>
          <w:szCs w:val="28"/>
          <w:lang w:val="en-US"/>
        </w:rPr>
      </w:pPr>
      <w:r w:rsidRPr="00172524">
        <w:rPr>
          <w:b/>
          <w:bCs/>
          <w:i/>
          <w:sz w:val="28"/>
          <w:szCs w:val="28"/>
          <w:lang w:val="en-US"/>
        </w:rPr>
        <w:t>Limb length evaluation</w:t>
      </w:r>
    </w:p>
    <w:p w:rsidR="00C22EAC" w:rsidRDefault="00C22EAC" w:rsidP="00C22EAC">
      <w:pPr>
        <w:pStyle w:val="21"/>
        <w:spacing w:before="240" w:after="200"/>
        <w:ind w:left="0" w:firstLine="540"/>
        <w:jc w:val="both"/>
        <w:rPr>
          <w:rFonts w:ascii="Times New Roman" w:hAnsi="Times New Roman" w:cs="Times New Roman"/>
          <w:spacing w:val="-4"/>
          <w:sz w:val="28"/>
          <w:szCs w:val="28"/>
        </w:rPr>
      </w:pPr>
      <w:r w:rsidRPr="009841B1">
        <w:rPr>
          <w:rFonts w:ascii="Times New Roman" w:hAnsi="Times New Roman" w:cs="Times New Roman"/>
          <w:spacing w:val="-4"/>
          <w:sz w:val="28"/>
          <w:szCs w:val="28"/>
        </w:rPr>
        <w:t>Limb length evaluation</w:t>
      </w:r>
      <w:r>
        <w:rPr>
          <w:rFonts w:ascii="Times New Roman" w:hAnsi="Times New Roman" w:cs="Times New Roman"/>
          <w:spacing w:val="-4"/>
          <w:sz w:val="28"/>
          <w:szCs w:val="28"/>
        </w:rPr>
        <w:t>.</w:t>
      </w:r>
    </w:p>
    <w:tbl>
      <w:tblPr>
        <w:tblStyle w:val="a8"/>
        <w:tblW w:w="0" w:type="auto"/>
        <w:tblLook w:val="04A0"/>
      </w:tblPr>
      <w:tblGrid>
        <w:gridCol w:w="1554"/>
        <w:gridCol w:w="2098"/>
        <w:gridCol w:w="2633"/>
        <w:gridCol w:w="2800"/>
      </w:tblGrid>
      <w:tr w:rsidR="00C22EAC" w:rsidRPr="00552A45" w:rsidTr="000A7B54">
        <w:trPr>
          <w:trHeight w:val="454"/>
        </w:trPr>
        <w:tc>
          <w:tcPr>
            <w:tcW w:w="1554" w:type="dxa"/>
          </w:tcPr>
          <w:p w:rsidR="00C22EAC" w:rsidRPr="009841B1" w:rsidRDefault="00C22EAC" w:rsidP="000A7B54">
            <w:pPr>
              <w:ind w:firstLine="540"/>
              <w:rPr>
                <w:sz w:val="28"/>
                <w:szCs w:val="28"/>
                <w:lang w:val="en-US"/>
              </w:rPr>
            </w:pPr>
            <w:r w:rsidRPr="009841B1">
              <w:rPr>
                <w:sz w:val="28"/>
                <w:szCs w:val="28"/>
                <w:lang w:val="en-US"/>
              </w:rPr>
              <w:t>Extremity</w:t>
            </w:r>
          </w:p>
        </w:tc>
        <w:tc>
          <w:tcPr>
            <w:tcW w:w="2098" w:type="dxa"/>
          </w:tcPr>
          <w:p w:rsidR="00C22EAC" w:rsidRPr="009841B1" w:rsidRDefault="00C22EAC" w:rsidP="000A7B54">
            <w:pPr>
              <w:ind w:firstLine="540"/>
              <w:rPr>
                <w:sz w:val="28"/>
                <w:szCs w:val="28"/>
                <w:lang w:val="en-US"/>
              </w:rPr>
            </w:pPr>
            <w:r w:rsidRPr="009841B1">
              <w:rPr>
                <w:sz w:val="28"/>
                <w:szCs w:val="28"/>
                <w:lang w:val="en-US"/>
              </w:rPr>
              <w:t>Length types, segments</w:t>
            </w:r>
          </w:p>
        </w:tc>
        <w:tc>
          <w:tcPr>
            <w:tcW w:w="2633" w:type="dxa"/>
          </w:tcPr>
          <w:p w:rsidR="00C22EAC" w:rsidRPr="009841B1" w:rsidRDefault="00C22EAC" w:rsidP="000A7B54">
            <w:pPr>
              <w:ind w:firstLine="540"/>
              <w:rPr>
                <w:spacing w:val="-8"/>
                <w:sz w:val="28"/>
                <w:szCs w:val="28"/>
                <w:lang w:val="en-US"/>
              </w:rPr>
            </w:pPr>
            <w:r w:rsidRPr="009841B1">
              <w:rPr>
                <w:spacing w:val="-8"/>
                <w:sz w:val="28"/>
                <w:szCs w:val="28"/>
                <w:lang w:val="en-US"/>
              </w:rPr>
              <w:t>Proximal point</w:t>
            </w:r>
          </w:p>
        </w:tc>
        <w:tc>
          <w:tcPr>
            <w:tcW w:w="2800" w:type="dxa"/>
          </w:tcPr>
          <w:p w:rsidR="00C22EAC" w:rsidRPr="009841B1" w:rsidRDefault="00C22EAC" w:rsidP="000A7B54">
            <w:pPr>
              <w:ind w:firstLine="540"/>
              <w:rPr>
                <w:sz w:val="28"/>
                <w:szCs w:val="28"/>
                <w:lang w:val="en-US"/>
              </w:rPr>
            </w:pPr>
            <w:r w:rsidRPr="009841B1">
              <w:rPr>
                <w:sz w:val="28"/>
                <w:szCs w:val="28"/>
                <w:lang w:val="en-US"/>
              </w:rPr>
              <w:t>Distal point</w:t>
            </w:r>
          </w:p>
        </w:tc>
      </w:tr>
      <w:tr w:rsidR="00C22EAC" w:rsidRPr="00C22EAC" w:rsidTr="000A7B54">
        <w:trPr>
          <w:trHeight w:val="454"/>
        </w:trPr>
        <w:tc>
          <w:tcPr>
            <w:tcW w:w="1554" w:type="dxa"/>
            <w:vMerge w:val="restart"/>
          </w:tcPr>
          <w:p w:rsidR="00C22EAC" w:rsidRPr="009841B1" w:rsidRDefault="00C22EAC" w:rsidP="000A7B54">
            <w:pPr>
              <w:ind w:firstLine="540"/>
              <w:rPr>
                <w:sz w:val="28"/>
                <w:szCs w:val="28"/>
                <w:lang w:val="en-US"/>
              </w:rPr>
            </w:pPr>
            <w:r w:rsidRPr="009841B1">
              <w:rPr>
                <w:sz w:val="28"/>
                <w:szCs w:val="28"/>
                <w:lang w:val="en-US"/>
              </w:rPr>
              <w:t>Upper</w:t>
            </w:r>
            <w:r>
              <w:rPr>
                <w:sz w:val="28"/>
                <w:szCs w:val="28"/>
                <w:lang w:val="en-US"/>
              </w:rPr>
              <w:t xml:space="preserve"> E.</w:t>
            </w:r>
          </w:p>
        </w:tc>
        <w:tc>
          <w:tcPr>
            <w:tcW w:w="2098" w:type="dxa"/>
          </w:tcPr>
          <w:p w:rsidR="00C22EAC" w:rsidRPr="009841B1" w:rsidRDefault="00C22EAC" w:rsidP="000A7B54">
            <w:pPr>
              <w:ind w:firstLine="540"/>
              <w:rPr>
                <w:sz w:val="28"/>
                <w:szCs w:val="28"/>
                <w:lang w:val="en-US"/>
              </w:rPr>
            </w:pPr>
            <w:r w:rsidRPr="009841B1">
              <w:rPr>
                <w:sz w:val="28"/>
                <w:szCs w:val="28"/>
                <w:lang w:val="en-US"/>
              </w:rPr>
              <w:t>Relative length</w:t>
            </w:r>
          </w:p>
        </w:tc>
        <w:tc>
          <w:tcPr>
            <w:tcW w:w="2633" w:type="dxa"/>
          </w:tcPr>
          <w:p w:rsidR="00C22EAC" w:rsidRPr="009841B1" w:rsidRDefault="00C22EAC" w:rsidP="000A7B54">
            <w:pPr>
              <w:ind w:firstLine="540"/>
              <w:rPr>
                <w:sz w:val="28"/>
                <w:szCs w:val="28"/>
                <w:lang w:val="en-US"/>
              </w:rPr>
            </w:pPr>
            <w:proofErr w:type="spellStart"/>
            <w:r w:rsidRPr="009841B1">
              <w:rPr>
                <w:sz w:val="28"/>
                <w:szCs w:val="28"/>
                <w:lang w:val="en-US"/>
              </w:rPr>
              <w:t>Acromion</w:t>
            </w:r>
            <w:proofErr w:type="spellEnd"/>
          </w:p>
        </w:tc>
        <w:tc>
          <w:tcPr>
            <w:tcW w:w="2800" w:type="dxa"/>
          </w:tcPr>
          <w:p w:rsidR="00C22EAC" w:rsidRPr="009841B1" w:rsidRDefault="00C22EAC" w:rsidP="000A7B54">
            <w:pPr>
              <w:ind w:firstLine="540"/>
              <w:rPr>
                <w:sz w:val="28"/>
                <w:szCs w:val="28"/>
                <w:lang w:val="en-US"/>
              </w:rPr>
            </w:pPr>
            <w:r w:rsidRPr="009841B1">
              <w:rPr>
                <w:sz w:val="28"/>
                <w:szCs w:val="28"/>
                <w:lang w:val="en-US"/>
              </w:rPr>
              <w:t>Top of the 3-ed finger</w:t>
            </w:r>
          </w:p>
        </w:tc>
      </w:tr>
      <w:tr w:rsidR="00C22EAC" w:rsidRPr="00552A45" w:rsidTr="000A7B54">
        <w:trPr>
          <w:trHeight w:val="454"/>
        </w:trPr>
        <w:tc>
          <w:tcPr>
            <w:tcW w:w="1554" w:type="dxa"/>
            <w:vMerge/>
          </w:tcPr>
          <w:p w:rsidR="00C22EAC" w:rsidRPr="009841B1" w:rsidRDefault="00C22EAC" w:rsidP="000A7B54">
            <w:pPr>
              <w:ind w:firstLine="540"/>
              <w:rPr>
                <w:sz w:val="28"/>
                <w:szCs w:val="28"/>
                <w:lang w:val="en-US"/>
              </w:rPr>
            </w:pPr>
          </w:p>
        </w:tc>
        <w:tc>
          <w:tcPr>
            <w:tcW w:w="2098" w:type="dxa"/>
          </w:tcPr>
          <w:p w:rsidR="00C22EAC" w:rsidRPr="009841B1" w:rsidRDefault="00C22EAC" w:rsidP="000A7B54">
            <w:pPr>
              <w:ind w:firstLine="540"/>
              <w:rPr>
                <w:sz w:val="28"/>
                <w:szCs w:val="28"/>
                <w:lang w:val="en-US"/>
              </w:rPr>
            </w:pPr>
            <w:r w:rsidRPr="009841B1">
              <w:rPr>
                <w:sz w:val="28"/>
                <w:szCs w:val="28"/>
                <w:lang w:val="en-US"/>
              </w:rPr>
              <w:t>Anatomical / absolute length</w:t>
            </w:r>
          </w:p>
        </w:tc>
        <w:tc>
          <w:tcPr>
            <w:tcW w:w="2633" w:type="dxa"/>
          </w:tcPr>
          <w:p w:rsidR="00C22EAC" w:rsidRPr="009841B1" w:rsidRDefault="00C22EAC" w:rsidP="000A7B54">
            <w:pPr>
              <w:ind w:firstLine="540"/>
              <w:rPr>
                <w:sz w:val="28"/>
                <w:szCs w:val="28"/>
                <w:lang w:val="en-US"/>
              </w:rPr>
            </w:pPr>
            <w:r w:rsidRPr="009841B1">
              <w:rPr>
                <w:spacing w:val="-6"/>
                <w:sz w:val="28"/>
                <w:szCs w:val="28"/>
                <w:lang w:val="en-US"/>
              </w:rPr>
              <w:t>Grater tubercle</w:t>
            </w:r>
          </w:p>
        </w:tc>
        <w:tc>
          <w:tcPr>
            <w:tcW w:w="2800" w:type="dxa"/>
          </w:tcPr>
          <w:p w:rsidR="00C22EAC" w:rsidRPr="009841B1" w:rsidRDefault="00C22EAC" w:rsidP="000A7B54">
            <w:pPr>
              <w:ind w:firstLine="540"/>
              <w:rPr>
                <w:sz w:val="28"/>
                <w:szCs w:val="28"/>
                <w:lang w:val="en-US"/>
              </w:rPr>
            </w:pPr>
            <w:proofErr w:type="spellStart"/>
            <w:r w:rsidRPr="009841B1">
              <w:rPr>
                <w:sz w:val="28"/>
                <w:szCs w:val="28"/>
                <w:lang w:val="en-US"/>
              </w:rPr>
              <w:t>Ulnar</w:t>
            </w:r>
            <w:proofErr w:type="spellEnd"/>
            <w:r w:rsidRPr="009841B1">
              <w:rPr>
                <w:sz w:val="28"/>
                <w:szCs w:val="28"/>
                <w:lang w:val="en-US"/>
              </w:rPr>
              <w:t xml:space="preserve"> </w:t>
            </w:r>
            <w:proofErr w:type="spellStart"/>
            <w:r w:rsidRPr="009841B1">
              <w:rPr>
                <w:sz w:val="28"/>
                <w:szCs w:val="28"/>
                <w:lang w:val="en-US"/>
              </w:rPr>
              <w:t>styloid</w:t>
            </w:r>
            <w:proofErr w:type="spellEnd"/>
            <w:r w:rsidRPr="009841B1">
              <w:rPr>
                <w:sz w:val="28"/>
                <w:szCs w:val="28"/>
                <w:lang w:val="en-US"/>
              </w:rPr>
              <w:t xml:space="preserve"> </w:t>
            </w:r>
            <w:proofErr w:type="spellStart"/>
            <w:r w:rsidRPr="009841B1">
              <w:rPr>
                <w:sz w:val="28"/>
                <w:szCs w:val="28"/>
                <w:lang w:val="en-US"/>
              </w:rPr>
              <w:t>processus</w:t>
            </w:r>
            <w:proofErr w:type="spellEnd"/>
          </w:p>
        </w:tc>
      </w:tr>
      <w:tr w:rsidR="00C22EAC" w:rsidRPr="00552A45" w:rsidTr="000A7B54">
        <w:trPr>
          <w:trHeight w:val="454"/>
        </w:trPr>
        <w:tc>
          <w:tcPr>
            <w:tcW w:w="1554" w:type="dxa"/>
            <w:vMerge/>
          </w:tcPr>
          <w:p w:rsidR="00C22EAC" w:rsidRPr="009841B1" w:rsidRDefault="00C22EAC" w:rsidP="000A7B54">
            <w:pPr>
              <w:ind w:firstLine="540"/>
              <w:rPr>
                <w:sz w:val="28"/>
                <w:szCs w:val="28"/>
              </w:rPr>
            </w:pPr>
          </w:p>
        </w:tc>
        <w:tc>
          <w:tcPr>
            <w:tcW w:w="2098" w:type="dxa"/>
          </w:tcPr>
          <w:p w:rsidR="00C22EAC" w:rsidRPr="009841B1" w:rsidRDefault="00C22EAC" w:rsidP="000A7B54">
            <w:pPr>
              <w:ind w:firstLine="540"/>
              <w:rPr>
                <w:sz w:val="28"/>
                <w:szCs w:val="28"/>
                <w:lang w:val="en-US"/>
              </w:rPr>
            </w:pPr>
            <w:r w:rsidRPr="009841B1">
              <w:rPr>
                <w:sz w:val="28"/>
                <w:szCs w:val="28"/>
                <w:lang w:val="en-US"/>
              </w:rPr>
              <w:t>Shoulder</w:t>
            </w:r>
          </w:p>
        </w:tc>
        <w:tc>
          <w:tcPr>
            <w:tcW w:w="2633" w:type="dxa"/>
          </w:tcPr>
          <w:p w:rsidR="00C22EAC" w:rsidRPr="009841B1" w:rsidRDefault="00C22EAC" w:rsidP="000A7B54">
            <w:pPr>
              <w:ind w:firstLine="540"/>
              <w:rPr>
                <w:sz w:val="28"/>
                <w:szCs w:val="28"/>
              </w:rPr>
            </w:pPr>
            <w:r w:rsidRPr="009841B1">
              <w:rPr>
                <w:spacing w:val="-6"/>
                <w:sz w:val="28"/>
                <w:szCs w:val="28"/>
                <w:lang w:val="en-US"/>
              </w:rPr>
              <w:t>Grater tubercle</w:t>
            </w:r>
          </w:p>
        </w:tc>
        <w:tc>
          <w:tcPr>
            <w:tcW w:w="2800" w:type="dxa"/>
          </w:tcPr>
          <w:p w:rsidR="00C22EAC" w:rsidRPr="009841B1" w:rsidRDefault="00C22EAC" w:rsidP="000A7B54">
            <w:pPr>
              <w:ind w:firstLine="540"/>
              <w:rPr>
                <w:sz w:val="28"/>
                <w:szCs w:val="28"/>
                <w:lang w:val="en-US"/>
              </w:rPr>
            </w:pPr>
            <w:r w:rsidRPr="009841B1">
              <w:rPr>
                <w:sz w:val="28"/>
                <w:szCs w:val="28"/>
                <w:lang w:val="en-US"/>
              </w:rPr>
              <w:t xml:space="preserve">External </w:t>
            </w:r>
            <w:proofErr w:type="spellStart"/>
            <w:r w:rsidRPr="009841B1">
              <w:rPr>
                <w:sz w:val="28"/>
                <w:szCs w:val="28"/>
                <w:lang w:val="en-US"/>
              </w:rPr>
              <w:t>epycondylus</w:t>
            </w:r>
            <w:proofErr w:type="spellEnd"/>
          </w:p>
        </w:tc>
      </w:tr>
      <w:tr w:rsidR="00C22EAC" w:rsidRPr="00552A45" w:rsidTr="000A7B54">
        <w:trPr>
          <w:trHeight w:val="454"/>
        </w:trPr>
        <w:tc>
          <w:tcPr>
            <w:tcW w:w="1554" w:type="dxa"/>
            <w:vMerge/>
          </w:tcPr>
          <w:p w:rsidR="00C22EAC" w:rsidRPr="009841B1" w:rsidRDefault="00C22EAC" w:rsidP="000A7B54">
            <w:pPr>
              <w:ind w:firstLine="540"/>
              <w:rPr>
                <w:sz w:val="28"/>
                <w:szCs w:val="28"/>
              </w:rPr>
            </w:pPr>
          </w:p>
        </w:tc>
        <w:tc>
          <w:tcPr>
            <w:tcW w:w="2098" w:type="dxa"/>
          </w:tcPr>
          <w:p w:rsidR="00C22EAC" w:rsidRPr="009841B1" w:rsidRDefault="00C22EAC" w:rsidP="000A7B54">
            <w:pPr>
              <w:ind w:firstLine="540"/>
              <w:rPr>
                <w:sz w:val="28"/>
                <w:szCs w:val="28"/>
                <w:lang w:val="en-US"/>
              </w:rPr>
            </w:pPr>
            <w:r w:rsidRPr="009841B1">
              <w:rPr>
                <w:sz w:val="28"/>
                <w:szCs w:val="28"/>
                <w:lang w:val="en-US"/>
              </w:rPr>
              <w:t>Forearm</w:t>
            </w:r>
          </w:p>
        </w:tc>
        <w:tc>
          <w:tcPr>
            <w:tcW w:w="2633" w:type="dxa"/>
          </w:tcPr>
          <w:p w:rsidR="00C22EAC" w:rsidRPr="009841B1" w:rsidRDefault="00C22EAC" w:rsidP="000A7B54">
            <w:pPr>
              <w:ind w:firstLine="540"/>
              <w:rPr>
                <w:sz w:val="28"/>
                <w:szCs w:val="28"/>
                <w:lang w:val="en-US"/>
              </w:rPr>
            </w:pPr>
            <w:proofErr w:type="spellStart"/>
            <w:r>
              <w:rPr>
                <w:spacing w:val="-10"/>
                <w:sz w:val="28"/>
                <w:szCs w:val="28"/>
                <w:lang w:val="en-US"/>
              </w:rPr>
              <w:t>Olec</w:t>
            </w:r>
            <w:r w:rsidRPr="009841B1">
              <w:rPr>
                <w:spacing w:val="-10"/>
                <w:sz w:val="28"/>
                <w:szCs w:val="28"/>
                <w:lang w:val="en-US"/>
              </w:rPr>
              <w:t>ranone</w:t>
            </w:r>
            <w:proofErr w:type="spellEnd"/>
          </w:p>
        </w:tc>
        <w:tc>
          <w:tcPr>
            <w:tcW w:w="2800" w:type="dxa"/>
          </w:tcPr>
          <w:p w:rsidR="00C22EAC" w:rsidRPr="009841B1" w:rsidRDefault="00C22EAC" w:rsidP="000A7B54">
            <w:pPr>
              <w:ind w:firstLine="540"/>
              <w:rPr>
                <w:sz w:val="28"/>
                <w:szCs w:val="28"/>
              </w:rPr>
            </w:pPr>
            <w:proofErr w:type="spellStart"/>
            <w:r w:rsidRPr="009841B1">
              <w:rPr>
                <w:sz w:val="28"/>
                <w:szCs w:val="28"/>
                <w:lang w:val="en-US"/>
              </w:rPr>
              <w:t>Ulnar</w:t>
            </w:r>
            <w:proofErr w:type="spellEnd"/>
            <w:r w:rsidRPr="009841B1">
              <w:rPr>
                <w:sz w:val="28"/>
                <w:szCs w:val="28"/>
                <w:lang w:val="en-US"/>
              </w:rPr>
              <w:t xml:space="preserve"> </w:t>
            </w:r>
            <w:proofErr w:type="spellStart"/>
            <w:r w:rsidRPr="009841B1">
              <w:rPr>
                <w:sz w:val="28"/>
                <w:szCs w:val="28"/>
                <w:lang w:val="en-US"/>
              </w:rPr>
              <w:t>styloid</w:t>
            </w:r>
            <w:proofErr w:type="spellEnd"/>
            <w:r w:rsidRPr="009841B1">
              <w:rPr>
                <w:sz w:val="28"/>
                <w:szCs w:val="28"/>
                <w:lang w:val="en-US"/>
              </w:rPr>
              <w:t xml:space="preserve"> </w:t>
            </w:r>
            <w:proofErr w:type="spellStart"/>
            <w:r w:rsidRPr="009841B1">
              <w:rPr>
                <w:sz w:val="28"/>
                <w:szCs w:val="28"/>
                <w:lang w:val="en-US"/>
              </w:rPr>
              <w:t>processus</w:t>
            </w:r>
            <w:proofErr w:type="spellEnd"/>
          </w:p>
        </w:tc>
      </w:tr>
      <w:tr w:rsidR="00C22EAC" w:rsidRPr="00C22EAC" w:rsidTr="000A7B54">
        <w:trPr>
          <w:trHeight w:val="454"/>
        </w:trPr>
        <w:tc>
          <w:tcPr>
            <w:tcW w:w="1554" w:type="dxa"/>
            <w:vMerge w:val="restart"/>
          </w:tcPr>
          <w:p w:rsidR="00C22EAC" w:rsidRPr="009841B1" w:rsidRDefault="00C22EAC" w:rsidP="000A7B54">
            <w:pPr>
              <w:ind w:firstLine="540"/>
              <w:rPr>
                <w:sz w:val="28"/>
                <w:szCs w:val="28"/>
                <w:lang w:val="en-US"/>
              </w:rPr>
            </w:pPr>
            <w:r w:rsidRPr="009841B1">
              <w:rPr>
                <w:sz w:val="28"/>
                <w:szCs w:val="28"/>
                <w:lang w:val="en-US"/>
              </w:rPr>
              <w:t>Low</w:t>
            </w:r>
            <w:r>
              <w:rPr>
                <w:sz w:val="28"/>
                <w:szCs w:val="28"/>
                <w:lang w:val="en-US"/>
              </w:rPr>
              <w:t>er E.</w:t>
            </w:r>
          </w:p>
        </w:tc>
        <w:tc>
          <w:tcPr>
            <w:tcW w:w="2098" w:type="dxa"/>
          </w:tcPr>
          <w:p w:rsidR="00C22EAC" w:rsidRPr="009841B1" w:rsidRDefault="00C22EAC" w:rsidP="000A7B54">
            <w:pPr>
              <w:ind w:firstLine="540"/>
              <w:rPr>
                <w:sz w:val="28"/>
                <w:szCs w:val="28"/>
              </w:rPr>
            </w:pPr>
            <w:r w:rsidRPr="009841B1">
              <w:rPr>
                <w:sz w:val="28"/>
                <w:szCs w:val="28"/>
                <w:lang w:val="en-US"/>
              </w:rPr>
              <w:t>Relative length</w:t>
            </w:r>
          </w:p>
        </w:tc>
        <w:tc>
          <w:tcPr>
            <w:tcW w:w="2633" w:type="dxa"/>
          </w:tcPr>
          <w:p w:rsidR="00C22EAC" w:rsidRPr="009841B1" w:rsidRDefault="00C22EAC" w:rsidP="000A7B54">
            <w:pPr>
              <w:ind w:firstLine="540"/>
              <w:rPr>
                <w:sz w:val="28"/>
                <w:szCs w:val="28"/>
                <w:lang w:val="en-US"/>
              </w:rPr>
            </w:pPr>
            <w:proofErr w:type="spellStart"/>
            <w:r w:rsidRPr="009841B1">
              <w:rPr>
                <w:spacing w:val="-6"/>
                <w:sz w:val="28"/>
                <w:szCs w:val="28"/>
                <w:lang w:val="en-US"/>
              </w:rPr>
              <w:t>Spina</w:t>
            </w:r>
            <w:proofErr w:type="spellEnd"/>
            <w:r w:rsidRPr="009841B1">
              <w:rPr>
                <w:spacing w:val="-6"/>
                <w:sz w:val="28"/>
                <w:szCs w:val="28"/>
                <w:lang w:val="en-US"/>
              </w:rPr>
              <w:t xml:space="preserve"> </w:t>
            </w:r>
            <w:proofErr w:type="spellStart"/>
            <w:r w:rsidRPr="009841B1">
              <w:rPr>
                <w:spacing w:val="-6"/>
                <w:sz w:val="28"/>
                <w:szCs w:val="28"/>
                <w:lang w:val="en-US"/>
              </w:rPr>
              <w:t>Iliaca</w:t>
            </w:r>
            <w:proofErr w:type="spellEnd"/>
            <w:r w:rsidRPr="009841B1">
              <w:rPr>
                <w:spacing w:val="-6"/>
                <w:sz w:val="28"/>
                <w:szCs w:val="28"/>
                <w:lang w:val="en-US"/>
              </w:rPr>
              <w:t xml:space="preserve"> anterior superior</w:t>
            </w:r>
          </w:p>
        </w:tc>
        <w:tc>
          <w:tcPr>
            <w:tcW w:w="2800" w:type="dxa"/>
          </w:tcPr>
          <w:p w:rsidR="00C22EAC" w:rsidRPr="009841B1" w:rsidRDefault="00C22EAC" w:rsidP="000A7B54">
            <w:pPr>
              <w:ind w:firstLine="540"/>
              <w:rPr>
                <w:sz w:val="28"/>
                <w:szCs w:val="28"/>
                <w:lang w:val="en-US"/>
              </w:rPr>
            </w:pPr>
            <w:r w:rsidRPr="009841B1">
              <w:rPr>
                <w:sz w:val="28"/>
                <w:szCs w:val="28"/>
                <w:lang w:val="en-US"/>
              </w:rPr>
              <w:t>Top of the medial ankle</w:t>
            </w:r>
          </w:p>
        </w:tc>
      </w:tr>
      <w:tr w:rsidR="00C22EAC" w:rsidRPr="00C22EAC" w:rsidTr="000A7B54">
        <w:trPr>
          <w:trHeight w:val="454"/>
        </w:trPr>
        <w:tc>
          <w:tcPr>
            <w:tcW w:w="1554" w:type="dxa"/>
            <w:vMerge/>
          </w:tcPr>
          <w:p w:rsidR="00C22EAC" w:rsidRPr="009841B1" w:rsidRDefault="00C22EAC" w:rsidP="000A7B54">
            <w:pPr>
              <w:ind w:firstLine="540"/>
              <w:rPr>
                <w:sz w:val="28"/>
                <w:szCs w:val="28"/>
                <w:lang w:val="en-US"/>
              </w:rPr>
            </w:pPr>
          </w:p>
        </w:tc>
        <w:tc>
          <w:tcPr>
            <w:tcW w:w="2098" w:type="dxa"/>
          </w:tcPr>
          <w:p w:rsidR="00C22EAC" w:rsidRPr="009841B1" w:rsidRDefault="00C22EAC" w:rsidP="000A7B54">
            <w:pPr>
              <w:ind w:firstLine="540"/>
              <w:rPr>
                <w:sz w:val="28"/>
                <w:szCs w:val="28"/>
              </w:rPr>
            </w:pPr>
            <w:r w:rsidRPr="009841B1">
              <w:rPr>
                <w:sz w:val="28"/>
                <w:szCs w:val="28"/>
                <w:lang w:val="en-US"/>
              </w:rPr>
              <w:t>Anatomical / absolute length</w:t>
            </w:r>
          </w:p>
        </w:tc>
        <w:tc>
          <w:tcPr>
            <w:tcW w:w="2633" w:type="dxa"/>
          </w:tcPr>
          <w:p w:rsidR="00C22EAC" w:rsidRPr="009841B1" w:rsidRDefault="00C22EAC" w:rsidP="000A7B54">
            <w:pPr>
              <w:ind w:firstLine="540"/>
              <w:rPr>
                <w:sz w:val="28"/>
                <w:szCs w:val="28"/>
                <w:lang w:val="en-US"/>
              </w:rPr>
            </w:pPr>
            <w:proofErr w:type="spellStart"/>
            <w:r w:rsidRPr="009841B1">
              <w:rPr>
                <w:sz w:val="28"/>
                <w:szCs w:val="28"/>
                <w:lang w:val="en-US"/>
              </w:rPr>
              <w:t>Trochanter</w:t>
            </w:r>
            <w:proofErr w:type="spellEnd"/>
            <w:r w:rsidRPr="009841B1">
              <w:rPr>
                <w:sz w:val="28"/>
                <w:szCs w:val="28"/>
                <w:lang w:val="en-US"/>
              </w:rPr>
              <w:t xml:space="preserve"> major</w:t>
            </w:r>
          </w:p>
        </w:tc>
        <w:tc>
          <w:tcPr>
            <w:tcW w:w="2800" w:type="dxa"/>
          </w:tcPr>
          <w:p w:rsidR="00C22EAC" w:rsidRPr="009841B1" w:rsidRDefault="00C22EAC" w:rsidP="000A7B54">
            <w:pPr>
              <w:ind w:firstLine="540"/>
              <w:rPr>
                <w:sz w:val="28"/>
                <w:szCs w:val="28"/>
                <w:lang w:val="en-US"/>
              </w:rPr>
            </w:pPr>
            <w:r w:rsidRPr="009841B1">
              <w:rPr>
                <w:sz w:val="28"/>
                <w:szCs w:val="28"/>
                <w:lang w:val="en-US"/>
              </w:rPr>
              <w:t>Top of the lateral ankle</w:t>
            </w:r>
          </w:p>
        </w:tc>
      </w:tr>
      <w:tr w:rsidR="00C22EAC" w:rsidRPr="00552A45" w:rsidTr="000A7B54">
        <w:trPr>
          <w:trHeight w:val="454"/>
        </w:trPr>
        <w:tc>
          <w:tcPr>
            <w:tcW w:w="1554" w:type="dxa"/>
            <w:vMerge/>
          </w:tcPr>
          <w:p w:rsidR="00C22EAC" w:rsidRPr="009841B1" w:rsidRDefault="00C22EAC" w:rsidP="000A7B54">
            <w:pPr>
              <w:ind w:firstLine="540"/>
              <w:rPr>
                <w:sz w:val="28"/>
                <w:szCs w:val="28"/>
                <w:lang w:val="en-US"/>
              </w:rPr>
            </w:pPr>
          </w:p>
        </w:tc>
        <w:tc>
          <w:tcPr>
            <w:tcW w:w="2098" w:type="dxa"/>
          </w:tcPr>
          <w:p w:rsidR="00C22EAC" w:rsidRPr="009841B1" w:rsidRDefault="00C22EAC" w:rsidP="000A7B54">
            <w:pPr>
              <w:ind w:firstLine="540"/>
              <w:rPr>
                <w:sz w:val="28"/>
                <w:szCs w:val="28"/>
                <w:lang w:val="en-US"/>
              </w:rPr>
            </w:pPr>
            <w:r w:rsidRPr="009841B1">
              <w:rPr>
                <w:sz w:val="28"/>
                <w:szCs w:val="28"/>
                <w:lang w:val="en-US"/>
              </w:rPr>
              <w:t>Thigh</w:t>
            </w:r>
          </w:p>
        </w:tc>
        <w:tc>
          <w:tcPr>
            <w:tcW w:w="2633" w:type="dxa"/>
          </w:tcPr>
          <w:p w:rsidR="00C22EAC" w:rsidRPr="009841B1" w:rsidRDefault="00C22EAC" w:rsidP="000A7B54">
            <w:pPr>
              <w:ind w:firstLine="540"/>
              <w:rPr>
                <w:sz w:val="28"/>
                <w:szCs w:val="28"/>
              </w:rPr>
            </w:pPr>
            <w:proofErr w:type="spellStart"/>
            <w:r w:rsidRPr="009841B1">
              <w:rPr>
                <w:sz w:val="28"/>
                <w:szCs w:val="28"/>
                <w:lang w:val="en-US"/>
              </w:rPr>
              <w:t>Trochanter</w:t>
            </w:r>
            <w:proofErr w:type="spellEnd"/>
            <w:r w:rsidRPr="009841B1">
              <w:rPr>
                <w:sz w:val="28"/>
                <w:szCs w:val="28"/>
                <w:lang w:val="en-US"/>
              </w:rPr>
              <w:t xml:space="preserve"> major</w:t>
            </w:r>
          </w:p>
        </w:tc>
        <w:tc>
          <w:tcPr>
            <w:tcW w:w="2800" w:type="dxa"/>
          </w:tcPr>
          <w:p w:rsidR="00C22EAC" w:rsidRPr="009841B1" w:rsidRDefault="00C22EAC" w:rsidP="000A7B54">
            <w:pPr>
              <w:ind w:firstLine="540"/>
              <w:rPr>
                <w:sz w:val="28"/>
                <w:szCs w:val="28"/>
                <w:lang w:val="en-US"/>
              </w:rPr>
            </w:pPr>
            <w:r w:rsidRPr="009841B1">
              <w:rPr>
                <w:sz w:val="28"/>
                <w:szCs w:val="28"/>
                <w:lang w:val="en-US"/>
              </w:rPr>
              <w:t>Knee joint lane</w:t>
            </w:r>
          </w:p>
        </w:tc>
      </w:tr>
      <w:tr w:rsidR="00C22EAC" w:rsidRPr="00C22EAC" w:rsidTr="000A7B54">
        <w:trPr>
          <w:trHeight w:val="454"/>
        </w:trPr>
        <w:tc>
          <w:tcPr>
            <w:tcW w:w="1554" w:type="dxa"/>
            <w:vMerge/>
          </w:tcPr>
          <w:p w:rsidR="00C22EAC" w:rsidRPr="009841B1" w:rsidRDefault="00C22EAC" w:rsidP="000A7B54">
            <w:pPr>
              <w:ind w:firstLine="540"/>
              <w:rPr>
                <w:sz w:val="28"/>
                <w:szCs w:val="28"/>
              </w:rPr>
            </w:pPr>
          </w:p>
        </w:tc>
        <w:tc>
          <w:tcPr>
            <w:tcW w:w="2098" w:type="dxa"/>
          </w:tcPr>
          <w:p w:rsidR="00C22EAC" w:rsidRPr="009841B1" w:rsidRDefault="00C22EAC" w:rsidP="000A7B54">
            <w:pPr>
              <w:ind w:firstLine="540"/>
              <w:rPr>
                <w:sz w:val="28"/>
                <w:szCs w:val="28"/>
                <w:lang w:val="en-US"/>
              </w:rPr>
            </w:pPr>
            <w:r w:rsidRPr="009841B1">
              <w:rPr>
                <w:sz w:val="28"/>
                <w:szCs w:val="28"/>
                <w:lang w:val="en-US"/>
              </w:rPr>
              <w:t>Shin</w:t>
            </w:r>
          </w:p>
        </w:tc>
        <w:tc>
          <w:tcPr>
            <w:tcW w:w="2633" w:type="dxa"/>
          </w:tcPr>
          <w:p w:rsidR="00C22EAC" w:rsidRPr="009841B1" w:rsidRDefault="00C22EAC" w:rsidP="000A7B54">
            <w:pPr>
              <w:ind w:firstLine="540"/>
              <w:rPr>
                <w:sz w:val="28"/>
                <w:szCs w:val="28"/>
              </w:rPr>
            </w:pPr>
            <w:r w:rsidRPr="009841B1">
              <w:rPr>
                <w:sz w:val="28"/>
                <w:szCs w:val="28"/>
                <w:lang w:val="en-US"/>
              </w:rPr>
              <w:t>Knee joint lane</w:t>
            </w:r>
          </w:p>
        </w:tc>
        <w:tc>
          <w:tcPr>
            <w:tcW w:w="2800" w:type="dxa"/>
          </w:tcPr>
          <w:p w:rsidR="00C22EAC" w:rsidRPr="009841B1" w:rsidRDefault="00C22EAC" w:rsidP="000A7B54">
            <w:pPr>
              <w:ind w:firstLine="540"/>
              <w:rPr>
                <w:sz w:val="28"/>
                <w:szCs w:val="28"/>
                <w:lang w:val="en-US"/>
              </w:rPr>
            </w:pPr>
            <w:r w:rsidRPr="009841B1">
              <w:rPr>
                <w:sz w:val="28"/>
                <w:szCs w:val="28"/>
                <w:lang w:val="en-US"/>
              </w:rPr>
              <w:t>Top of the lateral ankle</w:t>
            </w:r>
          </w:p>
        </w:tc>
      </w:tr>
    </w:tbl>
    <w:p w:rsidR="00C22EAC" w:rsidRPr="00172524" w:rsidRDefault="00C22EAC" w:rsidP="00C22EAC">
      <w:pPr>
        <w:pStyle w:val="22"/>
        <w:spacing w:after="0"/>
        <w:ind w:left="0" w:firstLine="540"/>
        <w:jc w:val="both"/>
        <w:rPr>
          <w:b/>
          <w:i/>
          <w:sz w:val="28"/>
          <w:szCs w:val="28"/>
          <w:lang w:val="en-US"/>
        </w:rPr>
      </w:pPr>
      <w:r w:rsidRPr="00172524">
        <w:rPr>
          <w:b/>
          <w:i/>
          <w:sz w:val="28"/>
          <w:szCs w:val="28"/>
          <w:lang w:val="en-US"/>
        </w:rPr>
        <w:t>Types of limb shortening:</w:t>
      </w:r>
    </w:p>
    <w:p w:rsidR="00C22EAC" w:rsidRPr="00437964" w:rsidRDefault="00C22EAC" w:rsidP="00C22EAC">
      <w:pPr>
        <w:pStyle w:val="af"/>
        <w:spacing w:before="0" w:after="0"/>
        <w:ind w:firstLine="540"/>
        <w:jc w:val="both"/>
        <w:rPr>
          <w:rFonts w:ascii="Times New Roman" w:hAnsi="Times New Roman" w:cs="Times New Roman"/>
          <w:spacing w:val="-10"/>
          <w:sz w:val="28"/>
          <w:szCs w:val="28"/>
        </w:rPr>
      </w:pPr>
      <w:r w:rsidRPr="00437964">
        <w:rPr>
          <w:rFonts w:ascii="Times New Roman" w:hAnsi="Times New Roman" w:cs="Times New Roman"/>
          <w:spacing w:val="-10"/>
          <w:sz w:val="28"/>
          <w:szCs w:val="28"/>
        </w:rPr>
        <w:t xml:space="preserve">— </w:t>
      </w:r>
      <w:r>
        <w:rPr>
          <w:rFonts w:ascii="Times New Roman" w:hAnsi="Times New Roman" w:cs="Times New Roman"/>
          <w:i/>
          <w:spacing w:val="-10"/>
          <w:sz w:val="28"/>
          <w:szCs w:val="28"/>
        </w:rPr>
        <w:t>true</w:t>
      </w:r>
      <w:r w:rsidRPr="00437964">
        <w:rPr>
          <w:rFonts w:ascii="Times New Roman" w:hAnsi="Times New Roman" w:cs="Times New Roman"/>
          <w:spacing w:val="-10"/>
          <w:sz w:val="28"/>
          <w:szCs w:val="28"/>
        </w:rPr>
        <w:t xml:space="preserve"> (</w:t>
      </w:r>
      <w:r>
        <w:rPr>
          <w:rFonts w:ascii="Times New Roman" w:hAnsi="Times New Roman" w:cs="Times New Roman"/>
          <w:spacing w:val="-10"/>
          <w:sz w:val="28"/>
          <w:szCs w:val="28"/>
        </w:rPr>
        <w:t>absolute</w:t>
      </w:r>
      <w:r w:rsidRPr="00437964">
        <w:rPr>
          <w:rFonts w:ascii="Times New Roman" w:hAnsi="Times New Roman" w:cs="Times New Roman"/>
          <w:spacing w:val="-10"/>
          <w:sz w:val="28"/>
          <w:szCs w:val="28"/>
        </w:rPr>
        <w:t xml:space="preserve"> </w:t>
      </w:r>
      <w:r>
        <w:rPr>
          <w:rFonts w:ascii="Times New Roman" w:hAnsi="Times New Roman" w:cs="Times New Roman"/>
          <w:spacing w:val="-10"/>
          <w:sz w:val="28"/>
          <w:szCs w:val="28"/>
        </w:rPr>
        <w:t>or</w:t>
      </w:r>
      <w:r w:rsidRPr="00437964">
        <w:rPr>
          <w:rFonts w:ascii="Times New Roman" w:hAnsi="Times New Roman" w:cs="Times New Roman"/>
          <w:spacing w:val="-10"/>
          <w:sz w:val="28"/>
          <w:szCs w:val="28"/>
        </w:rPr>
        <w:t xml:space="preserve"> </w:t>
      </w:r>
      <w:r>
        <w:rPr>
          <w:rFonts w:ascii="Times New Roman" w:hAnsi="Times New Roman" w:cs="Times New Roman"/>
          <w:spacing w:val="-10"/>
          <w:sz w:val="28"/>
          <w:szCs w:val="28"/>
        </w:rPr>
        <w:t>bony</w:t>
      </w:r>
      <w:r w:rsidRPr="00437964">
        <w:rPr>
          <w:rFonts w:ascii="Times New Roman" w:hAnsi="Times New Roman" w:cs="Times New Roman"/>
          <w:spacing w:val="-10"/>
          <w:sz w:val="28"/>
          <w:szCs w:val="28"/>
        </w:rPr>
        <w:t xml:space="preserve">) — </w:t>
      </w:r>
      <w:r>
        <w:rPr>
          <w:rFonts w:ascii="Times New Roman" w:hAnsi="Times New Roman" w:cs="Times New Roman"/>
          <w:spacing w:val="-10"/>
          <w:sz w:val="28"/>
          <w:szCs w:val="28"/>
        </w:rPr>
        <w:t>fracture</w:t>
      </w:r>
      <w:r w:rsidRPr="00437964">
        <w:rPr>
          <w:rFonts w:ascii="Times New Roman" w:hAnsi="Times New Roman" w:cs="Times New Roman"/>
          <w:spacing w:val="-10"/>
          <w:sz w:val="28"/>
          <w:szCs w:val="28"/>
        </w:rPr>
        <w:t xml:space="preserve">, </w:t>
      </w:r>
      <w:r>
        <w:rPr>
          <w:rFonts w:ascii="Times New Roman" w:hAnsi="Times New Roman" w:cs="Times New Roman"/>
          <w:spacing w:val="-10"/>
          <w:sz w:val="28"/>
          <w:szCs w:val="28"/>
        </w:rPr>
        <w:t>acquired</w:t>
      </w:r>
      <w:r w:rsidRPr="00437964">
        <w:rPr>
          <w:rFonts w:ascii="Times New Roman" w:hAnsi="Times New Roman" w:cs="Times New Roman"/>
          <w:spacing w:val="-10"/>
          <w:sz w:val="28"/>
          <w:szCs w:val="28"/>
        </w:rPr>
        <w:t xml:space="preserve"> </w:t>
      </w:r>
      <w:r>
        <w:rPr>
          <w:rFonts w:ascii="Times New Roman" w:hAnsi="Times New Roman" w:cs="Times New Roman"/>
          <w:spacing w:val="-10"/>
          <w:sz w:val="28"/>
          <w:szCs w:val="28"/>
        </w:rPr>
        <w:t>and congenital bone</w:t>
      </w:r>
      <w:r w:rsidRPr="00437964">
        <w:rPr>
          <w:rFonts w:ascii="Times New Roman" w:hAnsi="Times New Roman" w:cs="Times New Roman"/>
          <w:spacing w:val="-10"/>
          <w:sz w:val="28"/>
          <w:szCs w:val="28"/>
        </w:rPr>
        <w:t xml:space="preserve"> </w:t>
      </w:r>
      <w:r>
        <w:rPr>
          <w:rFonts w:ascii="Times New Roman" w:hAnsi="Times New Roman" w:cs="Times New Roman"/>
          <w:spacing w:val="-10"/>
          <w:sz w:val="28"/>
          <w:szCs w:val="28"/>
        </w:rPr>
        <w:t>deformity</w:t>
      </w:r>
      <w:r w:rsidRPr="00437964">
        <w:rPr>
          <w:rFonts w:ascii="Times New Roman" w:hAnsi="Times New Roman" w:cs="Times New Roman"/>
          <w:spacing w:val="-10"/>
          <w:sz w:val="28"/>
          <w:szCs w:val="28"/>
        </w:rPr>
        <w:t>,</w:t>
      </w:r>
      <w:r>
        <w:rPr>
          <w:rFonts w:ascii="Times New Roman" w:hAnsi="Times New Roman" w:cs="Times New Roman"/>
          <w:spacing w:val="-10"/>
          <w:sz w:val="28"/>
          <w:szCs w:val="28"/>
        </w:rPr>
        <w:t xml:space="preserve"> etc</w:t>
      </w:r>
      <w:proofErr w:type="gramStart"/>
      <w:r>
        <w:rPr>
          <w:rFonts w:ascii="Times New Roman" w:hAnsi="Times New Roman" w:cs="Times New Roman"/>
          <w:spacing w:val="-10"/>
          <w:sz w:val="28"/>
          <w:szCs w:val="28"/>
        </w:rPr>
        <w:t>.</w:t>
      </w:r>
      <w:r w:rsidRPr="00437964">
        <w:rPr>
          <w:rFonts w:ascii="Times New Roman" w:hAnsi="Times New Roman" w:cs="Times New Roman"/>
          <w:spacing w:val="-10"/>
          <w:sz w:val="28"/>
          <w:szCs w:val="28"/>
        </w:rPr>
        <w:t>;</w:t>
      </w:r>
      <w:proofErr w:type="gramEnd"/>
    </w:p>
    <w:p w:rsidR="00C22EAC" w:rsidRPr="0057351C" w:rsidRDefault="00C22EAC" w:rsidP="00C22EAC">
      <w:pPr>
        <w:pStyle w:val="af"/>
        <w:spacing w:before="0" w:after="0"/>
        <w:ind w:firstLine="540"/>
        <w:jc w:val="both"/>
        <w:rPr>
          <w:rFonts w:ascii="Times New Roman" w:hAnsi="Times New Roman" w:cs="Times New Roman"/>
          <w:sz w:val="28"/>
          <w:szCs w:val="28"/>
        </w:rPr>
      </w:pPr>
      <w:r w:rsidRPr="0057351C">
        <w:rPr>
          <w:rFonts w:ascii="Times New Roman" w:hAnsi="Times New Roman" w:cs="Times New Roman"/>
          <w:sz w:val="28"/>
          <w:szCs w:val="28"/>
        </w:rPr>
        <w:t xml:space="preserve">— </w:t>
      </w:r>
      <w:proofErr w:type="gramStart"/>
      <w:r>
        <w:rPr>
          <w:rFonts w:ascii="Times New Roman" w:hAnsi="Times New Roman" w:cs="Times New Roman"/>
          <w:i/>
          <w:sz w:val="28"/>
          <w:szCs w:val="28"/>
        </w:rPr>
        <w:t>relative</w:t>
      </w:r>
      <w:proofErr w:type="gramEnd"/>
      <w:r w:rsidRPr="0057351C">
        <w:rPr>
          <w:rFonts w:ascii="Times New Roman" w:hAnsi="Times New Roman" w:cs="Times New Roman"/>
          <w:sz w:val="28"/>
          <w:szCs w:val="28"/>
        </w:rPr>
        <w:t xml:space="preserve"> (</w:t>
      </w:r>
      <w:proofErr w:type="spellStart"/>
      <w:r>
        <w:rPr>
          <w:rFonts w:ascii="Times New Roman" w:hAnsi="Times New Roman" w:cs="Times New Roman"/>
          <w:sz w:val="28"/>
          <w:szCs w:val="28"/>
        </w:rPr>
        <w:t>dislocational</w:t>
      </w:r>
      <w:proofErr w:type="spellEnd"/>
      <w:r>
        <w:rPr>
          <w:rFonts w:ascii="Times New Roman" w:hAnsi="Times New Roman" w:cs="Times New Roman"/>
          <w:sz w:val="28"/>
          <w:szCs w:val="28"/>
        </w:rPr>
        <w:t xml:space="preserve"> or</w:t>
      </w:r>
      <w:r w:rsidRPr="0057351C">
        <w:rPr>
          <w:rFonts w:ascii="Times New Roman" w:hAnsi="Times New Roman" w:cs="Times New Roman"/>
          <w:sz w:val="28"/>
          <w:szCs w:val="28"/>
        </w:rPr>
        <w:t xml:space="preserve"> </w:t>
      </w:r>
      <w:r>
        <w:rPr>
          <w:rFonts w:ascii="Times New Roman" w:hAnsi="Times New Roman" w:cs="Times New Roman"/>
          <w:sz w:val="28"/>
          <w:szCs w:val="28"/>
        </w:rPr>
        <w:t>joint</w:t>
      </w:r>
      <w:r w:rsidRPr="0057351C">
        <w:rPr>
          <w:rFonts w:ascii="Times New Roman" w:hAnsi="Times New Roman" w:cs="Times New Roman"/>
          <w:sz w:val="28"/>
          <w:szCs w:val="28"/>
        </w:rPr>
        <w:t xml:space="preserve">) — </w:t>
      </w:r>
      <w:r>
        <w:rPr>
          <w:rFonts w:ascii="Times New Roman" w:hAnsi="Times New Roman" w:cs="Times New Roman"/>
          <w:sz w:val="28"/>
          <w:szCs w:val="28"/>
        </w:rPr>
        <w:t>as</w:t>
      </w:r>
      <w:r w:rsidRPr="0057351C">
        <w:rPr>
          <w:rFonts w:ascii="Times New Roman" w:hAnsi="Times New Roman" w:cs="Times New Roman"/>
          <w:sz w:val="28"/>
          <w:szCs w:val="28"/>
        </w:rPr>
        <w:t xml:space="preserve"> </w:t>
      </w:r>
      <w:r>
        <w:rPr>
          <w:rFonts w:ascii="Times New Roman" w:hAnsi="Times New Roman" w:cs="Times New Roman"/>
          <w:sz w:val="28"/>
          <w:szCs w:val="28"/>
        </w:rPr>
        <w:t>result</w:t>
      </w:r>
      <w:r w:rsidRPr="0057351C">
        <w:rPr>
          <w:rFonts w:ascii="Times New Roman" w:hAnsi="Times New Roman" w:cs="Times New Roman"/>
          <w:sz w:val="28"/>
          <w:szCs w:val="28"/>
        </w:rPr>
        <w:t xml:space="preserve"> </w:t>
      </w:r>
      <w:r>
        <w:rPr>
          <w:rFonts w:ascii="Times New Roman" w:hAnsi="Times New Roman" w:cs="Times New Roman"/>
          <w:sz w:val="28"/>
          <w:szCs w:val="28"/>
        </w:rPr>
        <w:t>of</w:t>
      </w:r>
      <w:r w:rsidRPr="0057351C">
        <w:rPr>
          <w:rFonts w:ascii="Times New Roman" w:hAnsi="Times New Roman" w:cs="Times New Roman"/>
          <w:sz w:val="28"/>
          <w:szCs w:val="28"/>
        </w:rPr>
        <w:t xml:space="preserve"> </w:t>
      </w:r>
      <w:r>
        <w:rPr>
          <w:rFonts w:ascii="Times New Roman" w:hAnsi="Times New Roman" w:cs="Times New Roman"/>
          <w:sz w:val="28"/>
          <w:szCs w:val="28"/>
        </w:rPr>
        <w:t>joint</w:t>
      </w:r>
      <w:r w:rsidRPr="0057351C">
        <w:rPr>
          <w:rFonts w:ascii="Times New Roman" w:hAnsi="Times New Roman" w:cs="Times New Roman"/>
          <w:sz w:val="28"/>
          <w:szCs w:val="28"/>
        </w:rPr>
        <w:t xml:space="preserve"> </w:t>
      </w:r>
      <w:r>
        <w:rPr>
          <w:rFonts w:ascii="Times New Roman" w:hAnsi="Times New Roman" w:cs="Times New Roman"/>
          <w:sz w:val="28"/>
          <w:szCs w:val="28"/>
        </w:rPr>
        <w:t>dislocation</w:t>
      </w:r>
      <w:r w:rsidRPr="0057351C">
        <w:rPr>
          <w:rFonts w:ascii="Times New Roman" w:hAnsi="Times New Roman" w:cs="Times New Roman"/>
          <w:sz w:val="28"/>
          <w:szCs w:val="28"/>
        </w:rPr>
        <w:t xml:space="preserve">, </w:t>
      </w:r>
      <w:r>
        <w:rPr>
          <w:rFonts w:ascii="Times New Roman" w:hAnsi="Times New Roman" w:cs="Times New Roman"/>
          <w:sz w:val="28"/>
          <w:szCs w:val="28"/>
        </w:rPr>
        <w:t>without real bone shortening</w:t>
      </w:r>
      <w:r w:rsidRPr="0057351C">
        <w:rPr>
          <w:rFonts w:ascii="Times New Roman" w:hAnsi="Times New Roman" w:cs="Times New Roman"/>
          <w:sz w:val="28"/>
          <w:szCs w:val="28"/>
        </w:rPr>
        <w:t>;</w:t>
      </w:r>
    </w:p>
    <w:p w:rsidR="00C22EAC" w:rsidRPr="00437964" w:rsidRDefault="00C22EAC" w:rsidP="00C22EAC">
      <w:pPr>
        <w:pStyle w:val="af"/>
        <w:spacing w:before="0" w:after="0"/>
        <w:ind w:firstLine="540"/>
        <w:jc w:val="both"/>
        <w:rPr>
          <w:rFonts w:ascii="Times New Roman" w:hAnsi="Times New Roman" w:cs="Times New Roman"/>
          <w:sz w:val="28"/>
          <w:szCs w:val="28"/>
        </w:rPr>
      </w:pPr>
      <w:r w:rsidRPr="00437964">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CD6E57">
        <w:rPr>
          <w:rFonts w:ascii="Times New Roman" w:hAnsi="Times New Roman" w:cs="Times New Roman"/>
          <w:i/>
          <w:sz w:val="28"/>
          <w:szCs w:val="28"/>
        </w:rPr>
        <w:t>apparent</w:t>
      </w:r>
      <w:proofErr w:type="gramEnd"/>
      <w:r w:rsidRPr="00437964">
        <w:rPr>
          <w:rFonts w:ascii="Times New Roman" w:hAnsi="Times New Roman" w:cs="Times New Roman"/>
          <w:sz w:val="28"/>
          <w:szCs w:val="28"/>
        </w:rPr>
        <w:t xml:space="preserve"> (</w:t>
      </w:r>
      <w:proofErr w:type="spellStart"/>
      <w:r>
        <w:rPr>
          <w:rFonts w:ascii="Times New Roman" w:hAnsi="Times New Roman" w:cs="Times New Roman"/>
          <w:sz w:val="28"/>
          <w:szCs w:val="28"/>
        </w:rPr>
        <w:t>projectional</w:t>
      </w:r>
      <w:proofErr w:type="spellEnd"/>
      <w:r w:rsidRPr="00437964">
        <w:rPr>
          <w:rFonts w:ascii="Times New Roman" w:hAnsi="Times New Roman" w:cs="Times New Roman"/>
          <w:sz w:val="28"/>
          <w:szCs w:val="28"/>
        </w:rPr>
        <w:t xml:space="preserve">) — </w:t>
      </w:r>
      <w:r>
        <w:rPr>
          <w:rFonts w:ascii="Times New Roman" w:hAnsi="Times New Roman" w:cs="Times New Roman"/>
          <w:sz w:val="28"/>
          <w:szCs w:val="28"/>
        </w:rPr>
        <w:t>as</w:t>
      </w:r>
      <w:r w:rsidRPr="00437964">
        <w:rPr>
          <w:rFonts w:ascii="Times New Roman" w:hAnsi="Times New Roman" w:cs="Times New Roman"/>
          <w:sz w:val="28"/>
          <w:szCs w:val="28"/>
        </w:rPr>
        <w:t xml:space="preserve"> </w:t>
      </w:r>
      <w:r>
        <w:rPr>
          <w:rFonts w:ascii="Times New Roman" w:hAnsi="Times New Roman" w:cs="Times New Roman"/>
          <w:sz w:val="28"/>
          <w:szCs w:val="28"/>
        </w:rPr>
        <w:t>result</w:t>
      </w:r>
      <w:r w:rsidRPr="00437964">
        <w:rPr>
          <w:rFonts w:ascii="Times New Roman" w:hAnsi="Times New Roman" w:cs="Times New Roman"/>
          <w:sz w:val="28"/>
          <w:szCs w:val="28"/>
        </w:rPr>
        <w:t xml:space="preserve"> </w:t>
      </w:r>
      <w:r>
        <w:rPr>
          <w:rFonts w:ascii="Times New Roman" w:hAnsi="Times New Roman" w:cs="Times New Roman"/>
          <w:sz w:val="28"/>
          <w:szCs w:val="28"/>
        </w:rPr>
        <w:t>of</w:t>
      </w:r>
      <w:r w:rsidRPr="00437964">
        <w:rPr>
          <w:rFonts w:ascii="Times New Roman" w:hAnsi="Times New Roman" w:cs="Times New Roman"/>
          <w:sz w:val="28"/>
          <w:szCs w:val="28"/>
        </w:rPr>
        <w:t xml:space="preserve"> </w:t>
      </w:r>
      <w:r>
        <w:rPr>
          <w:rFonts w:ascii="Times New Roman" w:hAnsi="Times New Roman" w:cs="Times New Roman"/>
          <w:sz w:val="28"/>
          <w:szCs w:val="28"/>
        </w:rPr>
        <w:t>muscle</w:t>
      </w:r>
      <w:r w:rsidRPr="00437964">
        <w:rPr>
          <w:rFonts w:ascii="Times New Roman" w:hAnsi="Times New Roman" w:cs="Times New Roman"/>
          <w:sz w:val="28"/>
          <w:szCs w:val="28"/>
        </w:rPr>
        <w:t xml:space="preserve"> </w:t>
      </w:r>
      <w:r>
        <w:rPr>
          <w:rFonts w:ascii="Times New Roman" w:hAnsi="Times New Roman" w:cs="Times New Roman"/>
          <w:sz w:val="28"/>
          <w:szCs w:val="28"/>
        </w:rPr>
        <w:t>shortening</w:t>
      </w:r>
      <w:r w:rsidRPr="00437964">
        <w:rPr>
          <w:rFonts w:ascii="Times New Roman" w:hAnsi="Times New Roman" w:cs="Times New Roman"/>
          <w:sz w:val="28"/>
          <w:szCs w:val="28"/>
        </w:rPr>
        <w:t xml:space="preserve"> </w:t>
      </w:r>
      <w:r>
        <w:rPr>
          <w:rFonts w:ascii="Times New Roman" w:hAnsi="Times New Roman" w:cs="Times New Roman"/>
          <w:sz w:val="28"/>
          <w:szCs w:val="28"/>
        </w:rPr>
        <w:t>and</w:t>
      </w:r>
      <w:r w:rsidRPr="00437964">
        <w:rPr>
          <w:rFonts w:ascii="Times New Roman" w:hAnsi="Times New Roman" w:cs="Times New Roman"/>
          <w:sz w:val="28"/>
          <w:szCs w:val="28"/>
        </w:rPr>
        <w:t xml:space="preserve"> </w:t>
      </w:r>
      <w:r>
        <w:rPr>
          <w:rFonts w:ascii="Times New Roman" w:hAnsi="Times New Roman" w:cs="Times New Roman"/>
          <w:sz w:val="28"/>
          <w:szCs w:val="28"/>
        </w:rPr>
        <w:t>rigidity</w:t>
      </w:r>
      <w:r w:rsidRPr="00437964">
        <w:rPr>
          <w:rFonts w:ascii="Times New Roman" w:hAnsi="Times New Roman" w:cs="Times New Roman"/>
          <w:sz w:val="28"/>
          <w:szCs w:val="28"/>
        </w:rPr>
        <w:t xml:space="preserve"> (</w:t>
      </w:r>
      <w:r>
        <w:rPr>
          <w:rFonts w:ascii="Times New Roman" w:hAnsi="Times New Roman" w:cs="Times New Roman"/>
          <w:sz w:val="28"/>
          <w:szCs w:val="28"/>
        </w:rPr>
        <w:t>contracture</w:t>
      </w:r>
      <w:r w:rsidRPr="00437964">
        <w:rPr>
          <w:rFonts w:ascii="Times New Roman" w:hAnsi="Times New Roman" w:cs="Times New Roman"/>
          <w:sz w:val="28"/>
          <w:szCs w:val="28"/>
        </w:rPr>
        <w:t>)</w:t>
      </w:r>
      <w:r>
        <w:rPr>
          <w:rFonts w:ascii="Times New Roman" w:hAnsi="Times New Roman" w:cs="Times New Roman"/>
          <w:sz w:val="28"/>
          <w:szCs w:val="28"/>
        </w:rPr>
        <w:t>, without real bone shortening and joint dislocation</w:t>
      </w:r>
      <w:r w:rsidRPr="00437964">
        <w:rPr>
          <w:rFonts w:ascii="Times New Roman" w:hAnsi="Times New Roman" w:cs="Times New Roman"/>
          <w:sz w:val="28"/>
          <w:szCs w:val="28"/>
        </w:rPr>
        <w:t>;</w:t>
      </w:r>
    </w:p>
    <w:p w:rsidR="00C22EAC" w:rsidRPr="00437964" w:rsidRDefault="00C22EAC" w:rsidP="00C22EAC">
      <w:pPr>
        <w:pStyle w:val="af"/>
        <w:spacing w:before="0" w:after="0"/>
        <w:ind w:firstLine="540"/>
        <w:jc w:val="both"/>
        <w:rPr>
          <w:rFonts w:ascii="Times New Roman" w:hAnsi="Times New Roman" w:cs="Times New Roman"/>
          <w:spacing w:val="-4"/>
          <w:sz w:val="28"/>
          <w:szCs w:val="28"/>
        </w:rPr>
      </w:pPr>
      <w:r w:rsidRPr="00437964">
        <w:rPr>
          <w:rFonts w:ascii="Times New Roman" w:hAnsi="Times New Roman" w:cs="Times New Roman"/>
          <w:spacing w:val="-4"/>
          <w:sz w:val="28"/>
          <w:szCs w:val="28"/>
        </w:rPr>
        <w:t xml:space="preserve">— </w:t>
      </w:r>
      <w:proofErr w:type="gramStart"/>
      <w:r>
        <w:rPr>
          <w:rFonts w:ascii="Times New Roman" w:hAnsi="Times New Roman" w:cs="Times New Roman"/>
          <w:i/>
          <w:spacing w:val="-4"/>
          <w:sz w:val="28"/>
          <w:szCs w:val="28"/>
        </w:rPr>
        <w:t>functional</w:t>
      </w:r>
      <w:proofErr w:type="gramEnd"/>
      <w:r w:rsidRPr="00437964">
        <w:rPr>
          <w:rFonts w:ascii="Times New Roman" w:hAnsi="Times New Roman" w:cs="Times New Roman"/>
          <w:spacing w:val="-4"/>
          <w:sz w:val="28"/>
          <w:szCs w:val="28"/>
        </w:rPr>
        <w:t xml:space="preserve"> (</w:t>
      </w:r>
      <w:r>
        <w:rPr>
          <w:rFonts w:ascii="Times New Roman" w:hAnsi="Times New Roman" w:cs="Times New Roman"/>
          <w:spacing w:val="-4"/>
          <w:sz w:val="28"/>
          <w:szCs w:val="28"/>
        </w:rPr>
        <w:t>summary</w:t>
      </w:r>
      <w:r w:rsidRPr="00437964">
        <w:rPr>
          <w:rFonts w:ascii="Times New Roman" w:hAnsi="Times New Roman" w:cs="Times New Roman"/>
          <w:spacing w:val="-4"/>
          <w:sz w:val="28"/>
          <w:szCs w:val="28"/>
        </w:rPr>
        <w:t xml:space="preserve">) — </w:t>
      </w:r>
      <w:r>
        <w:rPr>
          <w:rFonts w:ascii="Times New Roman" w:hAnsi="Times New Roman" w:cs="Times New Roman"/>
          <w:spacing w:val="-4"/>
          <w:sz w:val="28"/>
          <w:szCs w:val="28"/>
        </w:rPr>
        <w:t>sums of all limb disorders presenting in this particular case</w:t>
      </w:r>
      <w:r w:rsidRPr="00437964">
        <w:rPr>
          <w:rFonts w:ascii="Times New Roman" w:hAnsi="Times New Roman" w:cs="Times New Roman"/>
          <w:spacing w:val="-4"/>
          <w:sz w:val="28"/>
          <w:szCs w:val="28"/>
        </w:rPr>
        <w:t>.</w:t>
      </w:r>
    </w:p>
    <w:p w:rsidR="00C22EAC" w:rsidRPr="00437964" w:rsidRDefault="00C22EAC" w:rsidP="00C22EAC">
      <w:pPr>
        <w:pStyle w:val="a7"/>
        <w:ind w:left="0" w:firstLine="540"/>
        <w:jc w:val="both"/>
        <w:rPr>
          <w:bCs/>
          <w:sz w:val="28"/>
          <w:szCs w:val="28"/>
          <w:lang w:val="en-US"/>
        </w:rPr>
      </w:pPr>
    </w:p>
    <w:p w:rsidR="00C22EAC" w:rsidRPr="00172524" w:rsidRDefault="00C22EAC" w:rsidP="00C22EAC">
      <w:pPr>
        <w:pStyle w:val="a7"/>
        <w:ind w:left="0" w:firstLine="540"/>
        <w:jc w:val="both"/>
        <w:rPr>
          <w:b/>
          <w:bCs/>
          <w:i/>
          <w:sz w:val="28"/>
          <w:szCs w:val="28"/>
          <w:lang w:val="en-US"/>
        </w:rPr>
      </w:pPr>
      <w:r w:rsidRPr="00172524">
        <w:rPr>
          <w:b/>
          <w:bCs/>
          <w:i/>
          <w:sz w:val="28"/>
          <w:szCs w:val="28"/>
          <w:lang w:val="en-US"/>
        </w:rPr>
        <w:t>Range of motion (ROM) and joint flexibility tests</w:t>
      </w:r>
    </w:p>
    <w:p w:rsidR="00C22EAC" w:rsidRDefault="00C22EAC" w:rsidP="00C22EAC">
      <w:pPr>
        <w:ind w:firstLine="540"/>
        <w:jc w:val="both"/>
        <w:rPr>
          <w:sz w:val="28"/>
          <w:szCs w:val="28"/>
          <w:lang w:val="en-US"/>
        </w:rPr>
      </w:pPr>
      <w:r>
        <w:rPr>
          <w:sz w:val="28"/>
          <w:szCs w:val="28"/>
          <w:lang w:val="en-US"/>
        </w:rPr>
        <w:t xml:space="preserve">This 0- to 180-degree system of notation, also called the neutral zero method, is widely used throughout the world. First described by D. Silver in 1923, its use has been supported by many authorities, including Cave and </w:t>
      </w:r>
      <w:r>
        <w:rPr>
          <w:sz w:val="28"/>
          <w:szCs w:val="28"/>
          <w:lang w:val="en-US"/>
        </w:rPr>
        <w:lastRenderedPageBreak/>
        <w:t>Roberts, Moore, the American Academy of Orthopedic Surgeons, and the American Medical Association.</w:t>
      </w:r>
    </w:p>
    <w:p w:rsidR="00C22EAC" w:rsidRPr="00790F0D" w:rsidRDefault="00C22EAC" w:rsidP="00C22EAC">
      <w:pPr>
        <w:ind w:firstLine="540"/>
        <w:jc w:val="both"/>
        <w:rPr>
          <w:sz w:val="28"/>
          <w:szCs w:val="28"/>
          <w:lang w:val="en-US"/>
        </w:rPr>
      </w:pPr>
      <w:r w:rsidRPr="00E64FC2">
        <w:rPr>
          <w:b/>
          <w:bCs/>
          <w:i/>
          <w:sz w:val="28"/>
          <w:szCs w:val="28"/>
          <w:lang w:val="en-US"/>
        </w:rPr>
        <w:t>Range of joint motion according</w:t>
      </w:r>
      <w:r>
        <w:rPr>
          <w:b/>
          <w:bCs/>
          <w:i/>
          <w:sz w:val="28"/>
          <w:szCs w:val="28"/>
          <w:lang w:val="en-US"/>
        </w:rPr>
        <w:t xml:space="preserve"> to</w:t>
      </w:r>
      <w:r w:rsidRPr="00E64FC2">
        <w:rPr>
          <w:b/>
          <w:bCs/>
          <w:i/>
          <w:sz w:val="28"/>
          <w:szCs w:val="28"/>
          <w:lang w:val="en-US"/>
        </w:rPr>
        <w:t xml:space="preserve"> </w:t>
      </w:r>
      <w:r w:rsidRPr="00E64FC2">
        <w:rPr>
          <w:b/>
          <w:i/>
          <w:sz w:val="28"/>
          <w:szCs w:val="28"/>
          <w:lang w:val="en-US"/>
        </w:rPr>
        <w:t>neutral zero method</w:t>
      </w:r>
    </w:p>
    <w:tbl>
      <w:tblPr>
        <w:tblW w:w="9050" w:type="dxa"/>
        <w:jc w:val="center"/>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2"/>
        <w:gridCol w:w="2312"/>
        <w:gridCol w:w="2305"/>
        <w:gridCol w:w="2571"/>
      </w:tblGrid>
      <w:tr w:rsidR="00C22EAC" w:rsidRPr="00C22EAC" w:rsidTr="000A7B54">
        <w:trPr>
          <w:trHeight w:val="454"/>
          <w:jc w:val="center"/>
        </w:trPr>
        <w:tc>
          <w:tcPr>
            <w:tcW w:w="1862" w:type="dxa"/>
            <w:vAlign w:val="center"/>
          </w:tcPr>
          <w:p w:rsidR="00C22EAC" w:rsidRPr="005D3F07" w:rsidRDefault="00C22EAC" w:rsidP="000A7B54">
            <w:pPr>
              <w:ind w:firstLine="540"/>
              <w:jc w:val="center"/>
              <w:rPr>
                <w:sz w:val="24"/>
                <w:szCs w:val="24"/>
                <w:lang w:val="en-US"/>
              </w:rPr>
            </w:pPr>
            <w:r w:rsidRPr="005D3F07">
              <w:rPr>
                <w:sz w:val="24"/>
                <w:szCs w:val="24"/>
                <w:lang w:val="en-US"/>
              </w:rPr>
              <w:t>Joint</w:t>
            </w:r>
          </w:p>
        </w:tc>
        <w:tc>
          <w:tcPr>
            <w:tcW w:w="2312" w:type="dxa"/>
            <w:vAlign w:val="center"/>
          </w:tcPr>
          <w:p w:rsidR="00C22EAC" w:rsidRPr="005D3F07" w:rsidRDefault="00C22EAC" w:rsidP="000A7B54">
            <w:pPr>
              <w:ind w:firstLine="540"/>
              <w:jc w:val="center"/>
              <w:rPr>
                <w:sz w:val="24"/>
                <w:szCs w:val="24"/>
              </w:rPr>
            </w:pPr>
            <w:r w:rsidRPr="005D3F07">
              <w:rPr>
                <w:sz w:val="24"/>
                <w:szCs w:val="24"/>
                <w:lang w:val="en-US"/>
              </w:rPr>
              <w:t>Flexion</w:t>
            </w:r>
            <w:r w:rsidRPr="005D3F07">
              <w:rPr>
                <w:sz w:val="24"/>
                <w:szCs w:val="24"/>
              </w:rPr>
              <w:t>-</w:t>
            </w:r>
            <w:r w:rsidRPr="005D3F07">
              <w:rPr>
                <w:sz w:val="24"/>
                <w:szCs w:val="24"/>
                <w:lang w:val="en-US"/>
              </w:rPr>
              <w:t>Extension</w:t>
            </w:r>
          </w:p>
        </w:tc>
        <w:tc>
          <w:tcPr>
            <w:tcW w:w="2305" w:type="dxa"/>
            <w:vAlign w:val="center"/>
          </w:tcPr>
          <w:p w:rsidR="00C22EAC" w:rsidRPr="005D3F07" w:rsidRDefault="00C22EAC" w:rsidP="000A7B54">
            <w:pPr>
              <w:ind w:firstLine="540"/>
              <w:jc w:val="center"/>
              <w:rPr>
                <w:sz w:val="24"/>
                <w:szCs w:val="24"/>
              </w:rPr>
            </w:pPr>
            <w:r w:rsidRPr="005D3F07">
              <w:rPr>
                <w:sz w:val="24"/>
                <w:szCs w:val="24"/>
                <w:lang w:val="en-US"/>
              </w:rPr>
              <w:t>Adduction</w:t>
            </w:r>
            <w:r w:rsidRPr="005D3F07">
              <w:rPr>
                <w:sz w:val="24"/>
                <w:szCs w:val="24"/>
              </w:rPr>
              <w:t>-</w:t>
            </w:r>
            <w:r w:rsidRPr="005D3F07">
              <w:rPr>
                <w:sz w:val="24"/>
                <w:szCs w:val="24"/>
                <w:lang w:val="en-US"/>
              </w:rPr>
              <w:t>Abduction</w:t>
            </w:r>
          </w:p>
        </w:tc>
        <w:tc>
          <w:tcPr>
            <w:tcW w:w="2571" w:type="dxa"/>
            <w:vAlign w:val="center"/>
          </w:tcPr>
          <w:p w:rsidR="00C22EAC" w:rsidRPr="005D3F07" w:rsidRDefault="00C22EAC" w:rsidP="000A7B54">
            <w:pPr>
              <w:ind w:firstLine="540"/>
              <w:jc w:val="center"/>
              <w:rPr>
                <w:sz w:val="24"/>
                <w:szCs w:val="24"/>
                <w:lang w:val="en-US"/>
              </w:rPr>
            </w:pPr>
            <w:r w:rsidRPr="005D3F07">
              <w:rPr>
                <w:sz w:val="24"/>
                <w:szCs w:val="24"/>
                <w:lang w:val="en-US"/>
              </w:rPr>
              <w:t>Internal Rotation -External Rotation (</w:t>
            </w:r>
            <w:proofErr w:type="spellStart"/>
            <w:r w:rsidRPr="005D3F07">
              <w:rPr>
                <w:sz w:val="24"/>
                <w:szCs w:val="24"/>
                <w:lang w:val="en-US"/>
              </w:rPr>
              <w:t>pronation</w:t>
            </w:r>
            <w:proofErr w:type="spellEnd"/>
            <w:r w:rsidRPr="005D3F07">
              <w:rPr>
                <w:sz w:val="24"/>
                <w:szCs w:val="24"/>
                <w:lang w:val="en-US"/>
              </w:rPr>
              <w:t xml:space="preserve"> - </w:t>
            </w:r>
            <w:proofErr w:type="spellStart"/>
            <w:r w:rsidRPr="005D3F07">
              <w:rPr>
                <w:sz w:val="24"/>
                <w:szCs w:val="24"/>
                <w:lang w:val="en-US"/>
              </w:rPr>
              <w:t>supination</w:t>
            </w:r>
            <w:proofErr w:type="spellEnd"/>
            <w:r w:rsidRPr="005D3F07">
              <w:rPr>
                <w:sz w:val="24"/>
                <w:szCs w:val="24"/>
                <w:lang w:val="en-US"/>
              </w:rPr>
              <w:t>)</w:t>
            </w:r>
          </w:p>
        </w:tc>
      </w:tr>
      <w:tr w:rsidR="00C22EAC" w:rsidRPr="00DC15A5" w:rsidTr="000A7B54">
        <w:trPr>
          <w:trHeight w:val="46"/>
          <w:jc w:val="center"/>
        </w:trPr>
        <w:tc>
          <w:tcPr>
            <w:tcW w:w="1862" w:type="dxa"/>
          </w:tcPr>
          <w:p w:rsidR="00C22EAC" w:rsidRPr="005D3F07" w:rsidRDefault="00C22EAC" w:rsidP="000A7B54">
            <w:pPr>
              <w:ind w:firstLine="540"/>
              <w:jc w:val="both"/>
              <w:rPr>
                <w:sz w:val="24"/>
                <w:szCs w:val="24"/>
                <w:lang w:val="en-US"/>
              </w:rPr>
            </w:pPr>
            <w:r w:rsidRPr="005D3F07">
              <w:rPr>
                <w:sz w:val="24"/>
                <w:szCs w:val="24"/>
                <w:lang w:val="en-US"/>
              </w:rPr>
              <w:t>Shoulder J.</w:t>
            </w:r>
          </w:p>
        </w:tc>
        <w:tc>
          <w:tcPr>
            <w:tcW w:w="2312"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180º - 0º - 40º</w:t>
            </w:r>
          </w:p>
        </w:tc>
        <w:tc>
          <w:tcPr>
            <w:tcW w:w="2305"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40º - 0º - 180º</w:t>
            </w:r>
          </w:p>
        </w:tc>
        <w:tc>
          <w:tcPr>
            <w:tcW w:w="2571" w:type="dxa"/>
            <w:vAlign w:val="center"/>
          </w:tcPr>
          <w:p w:rsidR="00C22EAC" w:rsidRPr="005D3F07" w:rsidRDefault="00C22EAC" w:rsidP="000A7B54">
            <w:pPr>
              <w:ind w:right="-57" w:firstLine="540"/>
              <w:jc w:val="center"/>
              <w:rPr>
                <w:sz w:val="24"/>
                <w:szCs w:val="24"/>
              </w:rPr>
            </w:pPr>
            <w:r w:rsidRPr="005D3F07">
              <w:rPr>
                <w:sz w:val="24"/>
                <w:szCs w:val="24"/>
              </w:rPr>
              <w:t>90º - 0º - 10º</w:t>
            </w:r>
          </w:p>
        </w:tc>
      </w:tr>
      <w:tr w:rsidR="00C22EAC" w:rsidRPr="00DC15A5" w:rsidTr="000A7B54">
        <w:trPr>
          <w:trHeight w:val="46"/>
          <w:jc w:val="center"/>
        </w:trPr>
        <w:tc>
          <w:tcPr>
            <w:tcW w:w="1862" w:type="dxa"/>
          </w:tcPr>
          <w:p w:rsidR="00C22EAC" w:rsidRPr="005D3F07" w:rsidRDefault="00C22EAC" w:rsidP="000A7B54">
            <w:pPr>
              <w:ind w:firstLine="540"/>
              <w:jc w:val="both"/>
              <w:rPr>
                <w:sz w:val="24"/>
                <w:szCs w:val="24"/>
                <w:lang w:val="en-US"/>
              </w:rPr>
            </w:pPr>
            <w:r w:rsidRPr="005D3F07">
              <w:rPr>
                <w:sz w:val="24"/>
                <w:szCs w:val="24"/>
                <w:lang w:val="en-US"/>
              </w:rPr>
              <w:t>Elbow J.</w:t>
            </w:r>
          </w:p>
        </w:tc>
        <w:tc>
          <w:tcPr>
            <w:tcW w:w="2312"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140º - 0º - 0º(5º)</w:t>
            </w:r>
          </w:p>
        </w:tc>
        <w:tc>
          <w:tcPr>
            <w:tcW w:w="2305"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w:t>
            </w:r>
          </w:p>
        </w:tc>
        <w:tc>
          <w:tcPr>
            <w:tcW w:w="2571" w:type="dxa"/>
            <w:vAlign w:val="center"/>
          </w:tcPr>
          <w:p w:rsidR="00C22EAC" w:rsidRPr="005D3F07" w:rsidRDefault="00C22EAC" w:rsidP="000A7B54">
            <w:pPr>
              <w:ind w:right="-57" w:firstLine="540"/>
              <w:jc w:val="center"/>
              <w:rPr>
                <w:sz w:val="24"/>
                <w:szCs w:val="24"/>
              </w:rPr>
            </w:pPr>
            <w:r w:rsidRPr="005D3F07">
              <w:rPr>
                <w:sz w:val="24"/>
                <w:szCs w:val="24"/>
              </w:rPr>
              <w:t>90º - 0º - 90º</w:t>
            </w:r>
          </w:p>
        </w:tc>
      </w:tr>
      <w:tr w:rsidR="00C22EAC" w:rsidRPr="00DC15A5" w:rsidTr="000A7B54">
        <w:trPr>
          <w:trHeight w:val="454"/>
          <w:jc w:val="center"/>
        </w:trPr>
        <w:tc>
          <w:tcPr>
            <w:tcW w:w="1862" w:type="dxa"/>
          </w:tcPr>
          <w:p w:rsidR="00C22EAC" w:rsidRPr="005D3F07" w:rsidRDefault="00C22EAC" w:rsidP="000A7B54">
            <w:pPr>
              <w:ind w:firstLine="540"/>
              <w:jc w:val="both"/>
              <w:rPr>
                <w:sz w:val="24"/>
                <w:szCs w:val="24"/>
                <w:lang w:val="en-US"/>
              </w:rPr>
            </w:pPr>
            <w:r w:rsidRPr="005D3F07">
              <w:rPr>
                <w:sz w:val="24"/>
                <w:szCs w:val="24"/>
                <w:lang w:val="en-US"/>
              </w:rPr>
              <w:t>Wrist J.</w:t>
            </w:r>
          </w:p>
        </w:tc>
        <w:tc>
          <w:tcPr>
            <w:tcW w:w="2312" w:type="dxa"/>
            <w:vAlign w:val="center"/>
          </w:tcPr>
          <w:p w:rsidR="00C22EAC" w:rsidRPr="0048549A" w:rsidRDefault="00C22EAC" w:rsidP="000A7B54">
            <w:pPr>
              <w:ind w:right="-57" w:firstLine="540"/>
              <w:jc w:val="center"/>
              <w:rPr>
                <w:spacing w:val="-6"/>
                <w:sz w:val="24"/>
                <w:szCs w:val="24"/>
                <w:lang w:val="en-US"/>
              </w:rPr>
            </w:pPr>
            <w:r w:rsidRPr="005D3F07">
              <w:rPr>
                <w:spacing w:val="-6"/>
                <w:sz w:val="24"/>
                <w:szCs w:val="24"/>
                <w:lang w:val="en-US"/>
              </w:rPr>
              <w:t xml:space="preserve">Back Flexion - </w:t>
            </w:r>
            <w:proofErr w:type="spellStart"/>
            <w:r w:rsidRPr="005D3F07">
              <w:rPr>
                <w:spacing w:val="-6"/>
                <w:sz w:val="24"/>
                <w:szCs w:val="24"/>
                <w:lang w:val="en-US"/>
              </w:rPr>
              <w:t>Palmar</w:t>
            </w:r>
            <w:proofErr w:type="spellEnd"/>
            <w:r w:rsidRPr="005D3F07">
              <w:rPr>
                <w:spacing w:val="-6"/>
                <w:sz w:val="24"/>
                <w:szCs w:val="24"/>
                <w:lang w:val="en-US"/>
              </w:rPr>
              <w:t xml:space="preserve"> Flexion</w:t>
            </w:r>
            <w:r w:rsidRPr="0048549A">
              <w:rPr>
                <w:spacing w:val="-6"/>
                <w:sz w:val="24"/>
                <w:szCs w:val="24"/>
                <w:lang w:val="en-US"/>
              </w:rPr>
              <w:t>:</w:t>
            </w:r>
          </w:p>
          <w:p w:rsidR="00C22EAC" w:rsidRPr="0048549A" w:rsidRDefault="00C22EAC" w:rsidP="000A7B54">
            <w:pPr>
              <w:ind w:right="-57" w:firstLine="540"/>
              <w:jc w:val="center"/>
              <w:rPr>
                <w:spacing w:val="-6"/>
                <w:sz w:val="24"/>
                <w:szCs w:val="24"/>
                <w:lang w:val="en-US"/>
              </w:rPr>
            </w:pPr>
            <w:r w:rsidRPr="0048549A">
              <w:rPr>
                <w:spacing w:val="-6"/>
                <w:sz w:val="24"/>
                <w:szCs w:val="24"/>
                <w:lang w:val="en-US"/>
              </w:rPr>
              <w:t>70º - 0º - 70º</w:t>
            </w:r>
          </w:p>
        </w:tc>
        <w:tc>
          <w:tcPr>
            <w:tcW w:w="2305" w:type="dxa"/>
            <w:vAlign w:val="center"/>
          </w:tcPr>
          <w:p w:rsidR="00C22EAC" w:rsidRPr="0048549A" w:rsidRDefault="00C22EAC" w:rsidP="000A7B54">
            <w:pPr>
              <w:ind w:right="-57" w:firstLine="540"/>
              <w:jc w:val="center"/>
              <w:rPr>
                <w:spacing w:val="-6"/>
                <w:sz w:val="24"/>
                <w:szCs w:val="24"/>
                <w:lang w:val="en-US"/>
              </w:rPr>
            </w:pPr>
            <w:r w:rsidRPr="005D3F07">
              <w:rPr>
                <w:spacing w:val="-6"/>
                <w:sz w:val="24"/>
                <w:szCs w:val="24"/>
                <w:lang w:val="en-US"/>
              </w:rPr>
              <w:t xml:space="preserve">Radial Abduction – </w:t>
            </w:r>
            <w:proofErr w:type="spellStart"/>
            <w:r w:rsidRPr="005D3F07">
              <w:rPr>
                <w:spacing w:val="-6"/>
                <w:sz w:val="24"/>
                <w:szCs w:val="24"/>
                <w:lang w:val="en-US"/>
              </w:rPr>
              <w:t>Ulnar</w:t>
            </w:r>
            <w:proofErr w:type="spellEnd"/>
            <w:r w:rsidRPr="005D3F07">
              <w:rPr>
                <w:spacing w:val="-6"/>
                <w:sz w:val="24"/>
                <w:szCs w:val="24"/>
                <w:lang w:val="en-US"/>
              </w:rPr>
              <w:t xml:space="preserve"> Abduction</w:t>
            </w:r>
            <w:r w:rsidRPr="0048549A">
              <w:rPr>
                <w:spacing w:val="-6"/>
                <w:sz w:val="24"/>
                <w:szCs w:val="24"/>
                <w:lang w:val="en-US"/>
              </w:rPr>
              <w:t>:</w:t>
            </w:r>
          </w:p>
          <w:p w:rsidR="00C22EAC" w:rsidRPr="0048549A" w:rsidRDefault="00C22EAC" w:rsidP="000A7B54">
            <w:pPr>
              <w:ind w:right="-57" w:firstLine="540"/>
              <w:jc w:val="center"/>
              <w:rPr>
                <w:spacing w:val="-6"/>
                <w:sz w:val="24"/>
                <w:szCs w:val="24"/>
                <w:lang w:val="en-US"/>
              </w:rPr>
            </w:pPr>
            <w:r w:rsidRPr="0048549A">
              <w:rPr>
                <w:spacing w:val="-6"/>
                <w:sz w:val="24"/>
                <w:szCs w:val="24"/>
                <w:lang w:val="en-US"/>
              </w:rPr>
              <w:t>20º - 0º - 70º</w:t>
            </w:r>
          </w:p>
        </w:tc>
        <w:tc>
          <w:tcPr>
            <w:tcW w:w="2571" w:type="dxa"/>
            <w:vAlign w:val="center"/>
          </w:tcPr>
          <w:p w:rsidR="00C22EAC" w:rsidRPr="005D3F07" w:rsidRDefault="00C22EAC" w:rsidP="000A7B54">
            <w:pPr>
              <w:ind w:right="-57" w:firstLine="540"/>
              <w:jc w:val="center"/>
              <w:rPr>
                <w:sz w:val="24"/>
                <w:szCs w:val="24"/>
                <w:lang w:val="en-US"/>
              </w:rPr>
            </w:pPr>
            <w:r w:rsidRPr="005D3F07">
              <w:rPr>
                <w:sz w:val="24"/>
                <w:szCs w:val="24"/>
              </w:rPr>
              <w:t>—</w:t>
            </w:r>
          </w:p>
        </w:tc>
      </w:tr>
      <w:tr w:rsidR="00C22EAC" w:rsidRPr="00DC15A5" w:rsidTr="000A7B54">
        <w:trPr>
          <w:trHeight w:val="454"/>
          <w:jc w:val="center"/>
        </w:trPr>
        <w:tc>
          <w:tcPr>
            <w:tcW w:w="1862" w:type="dxa"/>
          </w:tcPr>
          <w:p w:rsidR="00C22EAC" w:rsidRPr="005D3F07" w:rsidRDefault="00C22EAC" w:rsidP="000A7B54">
            <w:pPr>
              <w:ind w:firstLine="540"/>
              <w:jc w:val="both"/>
              <w:rPr>
                <w:sz w:val="24"/>
                <w:szCs w:val="24"/>
                <w:lang w:val="en-US"/>
              </w:rPr>
            </w:pPr>
            <w:r w:rsidRPr="005D3F07">
              <w:rPr>
                <w:sz w:val="24"/>
                <w:szCs w:val="24"/>
                <w:lang w:val="en-US"/>
              </w:rPr>
              <w:t>Hip J.</w:t>
            </w:r>
          </w:p>
        </w:tc>
        <w:tc>
          <w:tcPr>
            <w:tcW w:w="2312"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180º - 0º - 10º</w:t>
            </w:r>
          </w:p>
        </w:tc>
        <w:tc>
          <w:tcPr>
            <w:tcW w:w="2305"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45º - 0º - 45º</w:t>
            </w:r>
          </w:p>
        </w:tc>
        <w:tc>
          <w:tcPr>
            <w:tcW w:w="2571" w:type="dxa"/>
            <w:vAlign w:val="center"/>
          </w:tcPr>
          <w:p w:rsidR="00C22EAC" w:rsidRPr="0048549A" w:rsidRDefault="00C22EAC" w:rsidP="000A7B54">
            <w:pPr>
              <w:ind w:right="-113" w:firstLine="540"/>
              <w:jc w:val="center"/>
              <w:rPr>
                <w:spacing w:val="-10"/>
                <w:sz w:val="24"/>
                <w:szCs w:val="24"/>
                <w:lang w:val="en-US"/>
              </w:rPr>
            </w:pPr>
            <w:r w:rsidRPr="005D3F07">
              <w:rPr>
                <w:spacing w:val="-10"/>
                <w:sz w:val="24"/>
                <w:szCs w:val="24"/>
                <w:lang w:val="en-US"/>
              </w:rPr>
              <w:t>Straight joint</w:t>
            </w:r>
            <w:r w:rsidRPr="0048549A">
              <w:rPr>
                <w:spacing w:val="-10"/>
                <w:sz w:val="24"/>
                <w:szCs w:val="24"/>
                <w:lang w:val="en-US"/>
              </w:rPr>
              <w:t>:</w:t>
            </w:r>
          </w:p>
          <w:p w:rsidR="00C22EAC" w:rsidRPr="0048549A" w:rsidRDefault="00C22EAC" w:rsidP="000A7B54">
            <w:pPr>
              <w:ind w:right="-57" w:firstLine="540"/>
              <w:jc w:val="center"/>
              <w:rPr>
                <w:sz w:val="24"/>
                <w:szCs w:val="24"/>
                <w:lang w:val="en-US"/>
              </w:rPr>
            </w:pPr>
            <w:r w:rsidRPr="0048549A">
              <w:rPr>
                <w:sz w:val="24"/>
                <w:szCs w:val="24"/>
                <w:lang w:val="en-US"/>
              </w:rPr>
              <w:t>20º - 0º - 70º</w:t>
            </w:r>
          </w:p>
          <w:p w:rsidR="00C22EAC" w:rsidRPr="0048549A" w:rsidRDefault="00C22EAC" w:rsidP="000A7B54">
            <w:pPr>
              <w:ind w:right="-57" w:firstLine="540"/>
              <w:jc w:val="center"/>
              <w:rPr>
                <w:sz w:val="24"/>
                <w:szCs w:val="24"/>
                <w:lang w:val="en-US"/>
              </w:rPr>
            </w:pPr>
            <w:r w:rsidRPr="005D3F07">
              <w:rPr>
                <w:sz w:val="24"/>
                <w:szCs w:val="24"/>
                <w:lang w:val="en-US"/>
              </w:rPr>
              <w:t>Flexed joint</w:t>
            </w:r>
            <w:r w:rsidRPr="0048549A">
              <w:rPr>
                <w:sz w:val="24"/>
                <w:szCs w:val="24"/>
                <w:lang w:val="en-US"/>
              </w:rPr>
              <w:t>:</w:t>
            </w:r>
          </w:p>
          <w:p w:rsidR="00C22EAC" w:rsidRPr="005D3F07" w:rsidRDefault="00C22EAC" w:rsidP="000A7B54">
            <w:pPr>
              <w:ind w:right="-57" w:firstLine="540"/>
              <w:jc w:val="center"/>
              <w:rPr>
                <w:sz w:val="24"/>
                <w:szCs w:val="24"/>
              </w:rPr>
            </w:pPr>
            <w:r w:rsidRPr="005D3F07">
              <w:rPr>
                <w:sz w:val="24"/>
                <w:szCs w:val="24"/>
              </w:rPr>
              <w:t>70º - 0º - 20º</w:t>
            </w:r>
          </w:p>
        </w:tc>
      </w:tr>
      <w:tr w:rsidR="00C22EAC" w:rsidRPr="00C22EAC" w:rsidTr="000A7B54">
        <w:trPr>
          <w:trHeight w:val="454"/>
          <w:jc w:val="center"/>
        </w:trPr>
        <w:tc>
          <w:tcPr>
            <w:tcW w:w="1862" w:type="dxa"/>
          </w:tcPr>
          <w:p w:rsidR="00C22EAC" w:rsidRPr="005D3F07" w:rsidRDefault="00C22EAC" w:rsidP="000A7B54">
            <w:pPr>
              <w:ind w:firstLine="540"/>
              <w:jc w:val="both"/>
              <w:rPr>
                <w:sz w:val="24"/>
                <w:szCs w:val="24"/>
                <w:lang w:val="en-US"/>
              </w:rPr>
            </w:pPr>
            <w:r w:rsidRPr="005D3F07">
              <w:rPr>
                <w:sz w:val="24"/>
                <w:szCs w:val="24"/>
                <w:lang w:val="en-US"/>
              </w:rPr>
              <w:t>Knee J.</w:t>
            </w:r>
          </w:p>
        </w:tc>
        <w:tc>
          <w:tcPr>
            <w:tcW w:w="2312"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140º - 0º - 0º</w:t>
            </w:r>
          </w:p>
        </w:tc>
        <w:tc>
          <w:tcPr>
            <w:tcW w:w="2305"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w:t>
            </w:r>
          </w:p>
        </w:tc>
        <w:tc>
          <w:tcPr>
            <w:tcW w:w="2571" w:type="dxa"/>
            <w:vAlign w:val="center"/>
          </w:tcPr>
          <w:p w:rsidR="00C22EAC" w:rsidRPr="005D3F07" w:rsidRDefault="00C22EAC" w:rsidP="000A7B54">
            <w:pPr>
              <w:ind w:right="-57" w:firstLine="540"/>
              <w:jc w:val="center"/>
              <w:rPr>
                <w:sz w:val="24"/>
                <w:szCs w:val="24"/>
                <w:lang w:val="en-US"/>
              </w:rPr>
            </w:pPr>
            <w:r w:rsidRPr="005D3F07">
              <w:rPr>
                <w:spacing w:val="-10"/>
                <w:sz w:val="24"/>
                <w:szCs w:val="24"/>
                <w:lang w:val="en-US"/>
              </w:rPr>
              <w:t>Straight joint:</w:t>
            </w:r>
            <w:r w:rsidRPr="005D3F07">
              <w:rPr>
                <w:sz w:val="24"/>
                <w:szCs w:val="24"/>
                <w:lang w:val="en-US"/>
              </w:rPr>
              <w:t>: 0</w:t>
            </w:r>
          </w:p>
          <w:p w:rsidR="00C22EAC" w:rsidRPr="005D3F07" w:rsidRDefault="00C22EAC" w:rsidP="000A7B54">
            <w:pPr>
              <w:ind w:right="-57" w:firstLine="540"/>
              <w:jc w:val="center"/>
              <w:rPr>
                <w:sz w:val="24"/>
                <w:szCs w:val="24"/>
                <w:lang w:val="en-US"/>
              </w:rPr>
            </w:pPr>
            <w:r w:rsidRPr="005D3F07">
              <w:rPr>
                <w:sz w:val="24"/>
                <w:szCs w:val="24"/>
                <w:lang w:val="en-US"/>
              </w:rPr>
              <w:t>Flexed joint: 5º - 0º - 5º</w:t>
            </w:r>
          </w:p>
        </w:tc>
      </w:tr>
      <w:tr w:rsidR="00C22EAC" w:rsidRPr="00DC15A5" w:rsidTr="000A7B54">
        <w:trPr>
          <w:trHeight w:val="454"/>
          <w:jc w:val="center"/>
        </w:trPr>
        <w:tc>
          <w:tcPr>
            <w:tcW w:w="1862" w:type="dxa"/>
          </w:tcPr>
          <w:p w:rsidR="00C22EAC" w:rsidRPr="005D3F07" w:rsidRDefault="00C22EAC" w:rsidP="000A7B54">
            <w:pPr>
              <w:ind w:firstLine="540"/>
              <w:jc w:val="both"/>
              <w:rPr>
                <w:sz w:val="24"/>
                <w:szCs w:val="24"/>
                <w:lang w:val="en-US"/>
              </w:rPr>
            </w:pPr>
            <w:r w:rsidRPr="005D3F07">
              <w:rPr>
                <w:sz w:val="24"/>
                <w:szCs w:val="24"/>
                <w:lang w:val="en-US"/>
              </w:rPr>
              <w:t>Ankle J.</w:t>
            </w:r>
          </w:p>
        </w:tc>
        <w:tc>
          <w:tcPr>
            <w:tcW w:w="2312" w:type="dxa"/>
            <w:vAlign w:val="center"/>
          </w:tcPr>
          <w:p w:rsidR="00C22EAC" w:rsidRPr="005D3F07" w:rsidRDefault="00C22EAC" w:rsidP="000A7B54">
            <w:pPr>
              <w:ind w:right="-57" w:firstLine="540"/>
              <w:jc w:val="center"/>
              <w:rPr>
                <w:spacing w:val="-6"/>
                <w:sz w:val="24"/>
                <w:szCs w:val="24"/>
                <w:lang w:val="en-US"/>
              </w:rPr>
            </w:pPr>
            <w:r w:rsidRPr="005D3F07">
              <w:rPr>
                <w:spacing w:val="-6"/>
                <w:sz w:val="24"/>
                <w:szCs w:val="24"/>
                <w:lang w:val="en-US"/>
              </w:rPr>
              <w:t>Back Flexion - Plantar Flexion:</w:t>
            </w:r>
          </w:p>
          <w:p w:rsidR="00C22EAC" w:rsidRPr="005D3F07" w:rsidRDefault="00C22EAC" w:rsidP="000A7B54">
            <w:pPr>
              <w:ind w:right="-57" w:firstLine="540"/>
              <w:jc w:val="center"/>
              <w:rPr>
                <w:spacing w:val="-6"/>
                <w:sz w:val="24"/>
                <w:szCs w:val="24"/>
                <w:lang w:val="en-US"/>
              </w:rPr>
            </w:pPr>
            <w:r w:rsidRPr="005D3F07">
              <w:rPr>
                <w:spacing w:val="-6"/>
                <w:sz w:val="24"/>
                <w:szCs w:val="24"/>
                <w:lang w:val="en-US"/>
              </w:rPr>
              <w:t>30º - 0º - 60º</w:t>
            </w:r>
          </w:p>
        </w:tc>
        <w:tc>
          <w:tcPr>
            <w:tcW w:w="2305" w:type="dxa"/>
            <w:vAlign w:val="center"/>
          </w:tcPr>
          <w:p w:rsidR="00C22EAC" w:rsidRPr="005D3F07" w:rsidRDefault="00C22EAC" w:rsidP="000A7B54">
            <w:pPr>
              <w:ind w:right="-57" w:firstLine="540"/>
              <w:jc w:val="center"/>
              <w:rPr>
                <w:spacing w:val="-6"/>
                <w:sz w:val="24"/>
                <w:szCs w:val="24"/>
              </w:rPr>
            </w:pPr>
            <w:r w:rsidRPr="005D3F07">
              <w:rPr>
                <w:spacing w:val="-6"/>
                <w:sz w:val="24"/>
                <w:szCs w:val="24"/>
              </w:rPr>
              <w:t>40º - 0º - 15º</w:t>
            </w:r>
          </w:p>
        </w:tc>
        <w:tc>
          <w:tcPr>
            <w:tcW w:w="2571" w:type="dxa"/>
            <w:vAlign w:val="center"/>
          </w:tcPr>
          <w:p w:rsidR="00C22EAC" w:rsidRPr="005D3F07" w:rsidRDefault="00C22EAC" w:rsidP="000A7B54">
            <w:pPr>
              <w:ind w:right="-57" w:firstLine="540"/>
              <w:jc w:val="center"/>
              <w:rPr>
                <w:sz w:val="24"/>
                <w:szCs w:val="24"/>
              </w:rPr>
            </w:pPr>
            <w:r w:rsidRPr="005D3F07">
              <w:rPr>
                <w:sz w:val="24"/>
                <w:szCs w:val="24"/>
              </w:rPr>
              <w:t>—</w:t>
            </w:r>
          </w:p>
        </w:tc>
      </w:tr>
    </w:tbl>
    <w:p w:rsidR="00C22EAC" w:rsidRPr="00172524" w:rsidRDefault="00C22EAC" w:rsidP="00C22EAC">
      <w:pPr>
        <w:pStyle w:val="af1"/>
        <w:spacing w:line="309" w:lineRule="exact"/>
        <w:ind w:left="0" w:firstLine="540"/>
        <w:jc w:val="center"/>
        <w:rPr>
          <w:b/>
          <w:i/>
          <w:sz w:val="28"/>
          <w:szCs w:val="28"/>
          <w:lang w:val="en-US"/>
        </w:rPr>
      </w:pPr>
      <w:r w:rsidRPr="00172524">
        <w:rPr>
          <w:b/>
          <w:i/>
          <w:sz w:val="28"/>
          <w:szCs w:val="28"/>
          <w:lang w:val="en-US"/>
        </w:rPr>
        <w:t>Types of ROM changing</w:t>
      </w:r>
    </w:p>
    <w:p w:rsidR="00C22EAC" w:rsidRPr="0057351C" w:rsidRDefault="00C22EAC" w:rsidP="00C22EAC">
      <w:pPr>
        <w:pStyle w:val="af"/>
        <w:spacing w:before="0" w:after="0" w:line="309" w:lineRule="exact"/>
        <w:ind w:firstLine="540"/>
        <w:jc w:val="both"/>
        <w:rPr>
          <w:rFonts w:ascii="Times New Roman" w:hAnsi="Times New Roman" w:cs="Times New Roman"/>
          <w:sz w:val="28"/>
          <w:szCs w:val="28"/>
        </w:rPr>
      </w:pPr>
      <w:r w:rsidRPr="0057351C">
        <w:rPr>
          <w:rFonts w:ascii="Times New Roman" w:hAnsi="Times New Roman" w:cs="Times New Roman"/>
          <w:sz w:val="28"/>
          <w:szCs w:val="28"/>
        </w:rPr>
        <w:t xml:space="preserve">— </w:t>
      </w:r>
      <w:proofErr w:type="gramStart"/>
      <w:r>
        <w:rPr>
          <w:rFonts w:ascii="Times New Roman" w:hAnsi="Times New Roman" w:cs="Times New Roman"/>
          <w:i/>
          <w:sz w:val="28"/>
          <w:szCs w:val="28"/>
        </w:rPr>
        <w:t>ankhilosis</w:t>
      </w:r>
      <w:proofErr w:type="gramEnd"/>
      <w:r w:rsidRPr="0057351C">
        <w:rPr>
          <w:rFonts w:ascii="Times New Roman" w:hAnsi="Times New Roman" w:cs="Times New Roman"/>
          <w:sz w:val="28"/>
          <w:szCs w:val="28"/>
        </w:rPr>
        <w:t xml:space="preserve"> — </w:t>
      </w:r>
      <w:r>
        <w:rPr>
          <w:rFonts w:ascii="Times New Roman" w:hAnsi="Times New Roman" w:cs="Times New Roman"/>
          <w:sz w:val="28"/>
          <w:szCs w:val="28"/>
        </w:rPr>
        <w:t>absolute</w:t>
      </w:r>
      <w:r w:rsidRPr="0057351C">
        <w:rPr>
          <w:rFonts w:ascii="Times New Roman" w:hAnsi="Times New Roman" w:cs="Times New Roman"/>
          <w:sz w:val="28"/>
          <w:szCs w:val="28"/>
        </w:rPr>
        <w:t xml:space="preserve"> </w:t>
      </w:r>
      <w:r>
        <w:rPr>
          <w:rFonts w:ascii="Times New Roman" w:hAnsi="Times New Roman" w:cs="Times New Roman"/>
          <w:sz w:val="28"/>
          <w:szCs w:val="28"/>
        </w:rPr>
        <w:t>absence</w:t>
      </w:r>
      <w:r w:rsidRPr="0057351C">
        <w:rPr>
          <w:rFonts w:ascii="Times New Roman" w:hAnsi="Times New Roman" w:cs="Times New Roman"/>
          <w:sz w:val="28"/>
          <w:szCs w:val="28"/>
        </w:rPr>
        <w:t xml:space="preserve"> </w:t>
      </w:r>
      <w:r>
        <w:rPr>
          <w:rFonts w:ascii="Times New Roman" w:hAnsi="Times New Roman" w:cs="Times New Roman"/>
          <w:sz w:val="28"/>
          <w:szCs w:val="28"/>
        </w:rPr>
        <w:t>of</w:t>
      </w:r>
      <w:r w:rsidRPr="0057351C">
        <w:rPr>
          <w:rFonts w:ascii="Times New Roman" w:hAnsi="Times New Roman" w:cs="Times New Roman"/>
          <w:sz w:val="28"/>
          <w:szCs w:val="28"/>
        </w:rPr>
        <w:t xml:space="preserve"> </w:t>
      </w:r>
      <w:r>
        <w:rPr>
          <w:rFonts w:ascii="Times New Roman" w:hAnsi="Times New Roman" w:cs="Times New Roman"/>
          <w:sz w:val="28"/>
          <w:szCs w:val="28"/>
        </w:rPr>
        <w:t>movement</w:t>
      </w:r>
      <w:r w:rsidRPr="0057351C">
        <w:rPr>
          <w:rFonts w:ascii="Times New Roman" w:hAnsi="Times New Roman" w:cs="Times New Roman"/>
          <w:sz w:val="28"/>
          <w:szCs w:val="28"/>
        </w:rPr>
        <w:t xml:space="preserve"> — </w:t>
      </w:r>
      <w:proofErr w:type="spellStart"/>
      <w:r>
        <w:rPr>
          <w:rFonts w:ascii="Times New Roman" w:hAnsi="Times New Roman" w:cs="Times New Roman"/>
          <w:sz w:val="28"/>
          <w:szCs w:val="28"/>
        </w:rPr>
        <w:t>interarticular</w:t>
      </w:r>
      <w:proofErr w:type="spellEnd"/>
      <w:r>
        <w:rPr>
          <w:rFonts w:ascii="Times New Roman" w:hAnsi="Times New Roman" w:cs="Times New Roman"/>
          <w:sz w:val="28"/>
          <w:szCs w:val="28"/>
        </w:rPr>
        <w:t xml:space="preserve"> or </w:t>
      </w:r>
      <w:proofErr w:type="spellStart"/>
      <w:r>
        <w:rPr>
          <w:rFonts w:ascii="Times New Roman" w:hAnsi="Times New Roman" w:cs="Times New Roman"/>
          <w:sz w:val="28"/>
          <w:szCs w:val="28"/>
        </w:rPr>
        <w:t>extraarticular</w:t>
      </w:r>
      <w:proofErr w:type="spellEnd"/>
      <w:r>
        <w:rPr>
          <w:rFonts w:ascii="Times New Roman" w:hAnsi="Times New Roman" w:cs="Times New Roman"/>
          <w:sz w:val="28"/>
          <w:szCs w:val="28"/>
        </w:rPr>
        <w:t xml:space="preserve"> bone fusion</w:t>
      </w:r>
      <w:r w:rsidRPr="0057351C">
        <w:rPr>
          <w:rFonts w:ascii="Times New Roman" w:hAnsi="Times New Roman" w:cs="Times New Roman"/>
          <w:sz w:val="28"/>
          <w:szCs w:val="28"/>
        </w:rPr>
        <w:t>;</w:t>
      </w:r>
    </w:p>
    <w:p w:rsidR="00C22EAC" w:rsidRPr="0057351C" w:rsidRDefault="00C22EAC" w:rsidP="00C22EAC">
      <w:pPr>
        <w:pStyle w:val="af"/>
        <w:spacing w:before="0" w:after="0" w:line="309" w:lineRule="exact"/>
        <w:ind w:firstLine="540"/>
        <w:jc w:val="both"/>
        <w:rPr>
          <w:rFonts w:ascii="Times New Roman" w:hAnsi="Times New Roman" w:cs="Times New Roman"/>
          <w:sz w:val="28"/>
          <w:szCs w:val="28"/>
        </w:rPr>
      </w:pPr>
      <w:r w:rsidRPr="0057351C">
        <w:rPr>
          <w:rFonts w:ascii="Times New Roman" w:hAnsi="Times New Roman" w:cs="Times New Roman"/>
          <w:spacing w:val="-2"/>
          <w:sz w:val="28"/>
          <w:szCs w:val="28"/>
        </w:rPr>
        <w:t xml:space="preserve">— </w:t>
      </w:r>
      <w:proofErr w:type="gramStart"/>
      <w:r>
        <w:rPr>
          <w:rFonts w:ascii="Times New Roman" w:hAnsi="Times New Roman" w:cs="Times New Roman"/>
          <w:i/>
          <w:spacing w:val="-2"/>
          <w:sz w:val="28"/>
          <w:szCs w:val="28"/>
        </w:rPr>
        <w:t>rigidity</w:t>
      </w:r>
      <w:proofErr w:type="gramEnd"/>
      <w:r w:rsidRPr="0057351C">
        <w:rPr>
          <w:rFonts w:ascii="Times New Roman" w:hAnsi="Times New Roman" w:cs="Times New Roman"/>
          <w:spacing w:val="-2"/>
          <w:sz w:val="28"/>
          <w:szCs w:val="28"/>
        </w:rPr>
        <w:t xml:space="preserve"> — </w:t>
      </w:r>
      <w:r>
        <w:rPr>
          <w:rFonts w:ascii="Times New Roman" w:hAnsi="Times New Roman" w:cs="Times New Roman"/>
          <w:spacing w:val="-2"/>
          <w:sz w:val="28"/>
          <w:szCs w:val="28"/>
        </w:rPr>
        <w:t>joint</w:t>
      </w:r>
      <w:r w:rsidRPr="0057351C">
        <w:rPr>
          <w:rFonts w:ascii="Times New Roman" w:hAnsi="Times New Roman" w:cs="Times New Roman"/>
          <w:spacing w:val="-2"/>
          <w:sz w:val="28"/>
          <w:szCs w:val="28"/>
        </w:rPr>
        <w:t xml:space="preserve"> </w:t>
      </w:r>
      <w:r>
        <w:rPr>
          <w:rFonts w:ascii="Times New Roman" w:hAnsi="Times New Roman" w:cs="Times New Roman"/>
          <w:spacing w:val="-2"/>
          <w:sz w:val="28"/>
          <w:szCs w:val="28"/>
        </w:rPr>
        <w:t>movement limitation</w:t>
      </w:r>
      <w:r w:rsidRPr="0057351C">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to </w:t>
      </w:r>
      <w:r w:rsidRPr="0057351C">
        <w:rPr>
          <w:rFonts w:ascii="Times New Roman" w:hAnsi="Times New Roman" w:cs="Times New Roman"/>
          <w:spacing w:val="-2"/>
          <w:sz w:val="28"/>
          <w:szCs w:val="28"/>
        </w:rPr>
        <w:t>3</w:t>
      </w:r>
      <w:r w:rsidRPr="00A54F42">
        <w:rPr>
          <w:rFonts w:ascii="Times New Roman" w:hAnsi="Times New Roman" w:cs="Times New Roman"/>
          <w:spacing w:val="-2"/>
          <w:sz w:val="28"/>
          <w:szCs w:val="28"/>
        </w:rPr>
        <w:sym w:font="Symbol" w:char="F0B0"/>
      </w:r>
      <w:r w:rsidRPr="0057351C">
        <w:rPr>
          <w:rFonts w:ascii="Times New Roman" w:hAnsi="Times New Roman" w:cs="Times New Roman"/>
          <w:spacing w:val="-2"/>
          <w:sz w:val="28"/>
          <w:szCs w:val="28"/>
        </w:rPr>
        <w:t>–5</w:t>
      </w:r>
      <w:r w:rsidRPr="00A54F42">
        <w:rPr>
          <w:rFonts w:ascii="Times New Roman" w:hAnsi="Times New Roman" w:cs="Times New Roman"/>
          <w:spacing w:val="-2"/>
          <w:sz w:val="28"/>
          <w:szCs w:val="28"/>
        </w:rPr>
        <w:sym w:font="Symbol" w:char="F0B0"/>
      </w:r>
      <w:r w:rsidRPr="0057351C">
        <w:rPr>
          <w:rFonts w:ascii="Times New Roman" w:hAnsi="Times New Roman" w:cs="Times New Roman"/>
          <w:spacing w:val="-2"/>
          <w:sz w:val="28"/>
          <w:szCs w:val="28"/>
        </w:rPr>
        <w:t>–7</w:t>
      </w:r>
      <w:r w:rsidRPr="00A54F42">
        <w:rPr>
          <w:rFonts w:ascii="Times New Roman" w:hAnsi="Times New Roman" w:cs="Times New Roman"/>
          <w:spacing w:val="-2"/>
          <w:sz w:val="28"/>
          <w:szCs w:val="28"/>
        </w:rPr>
        <w:sym w:font="Symbol" w:char="F0B0"/>
      </w:r>
      <w:r w:rsidRPr="0057351C">
        <w:rPr>
          <w:rFonts w:ascii="Times New Roman" w:hAnsi="Times New Roman" w:cs="Times New Roman"/>
          <w:sz w:val="28"/>
          <w:szCs w:val="28"/>
        </w:rPr>
        <w:t xml:space="preserve"> — </w:t>
      </w:r>
      <w:r>
        <w:rPr>
          <w:rFonts w:ascii="Times New Roman" w:hAnsi="Times New Roman" w:cs="Times New Roman"/>
          <w:sz w:val="28"/>
          <w:szCs w:val="28"/>
        </w:rPr>
        <w:t>fibrous ankhilosis</w:t>
      </w:r>
      <w:r w:rsidRPr="0057351C">
        <w:rPr>
          <w:rFonts w:ascii="Times New Roman" w:hAnsi="Times New Roman" w:cs="Times New Roman"/>
          <w:sz w:val="28"/>
          <w:szCs w:val="28"/>
        </w:rPr>
        <w:t>;</w:t>
      </w:r>
    </w:p>
    <w:p w:rsidR="00C22EAC" w:rsidRPr="00F972F1" w:rsidRDefault="00C22EAC" w:rsidP="00C22EAC">
      <w:pPr>
        <w:pStyle w:val="af"/>
        <w:spacing w:before="0" w:after="0" w:line="309" w:lineRule="exact"/>
        <w:ind w:firstLine="540"/>
        <w:jc w:val="both"/>
        <w:rPr>
          <w:rFonts w:ascii="Times New Roman" w:hAnsi="Times New Roman" w:cs="Times New Roman"/>
          <w:sz w:val="28"/>
          <w:szCs w:val="28"/>
        </w:rPr>
      </w:pPr>
      <w:r w:rsidRPr="00F972F1">
        <w:rPr>
          <w:rFonts w:ascii="Times New Roman" w:hAnsi="Times New Roman" w:cs="Times New Roman"/>
          <w:sz w:val="28"/>
          <w:szCs w:val="28"/>
        </w:rPr>
        <w:t xml:space="preserve">— </w:t>
      </w:r>
      <w:proofErr w:type="gramStart"/>
      <w:r>
        <w:rPr>
          <w:rFonts w:ascii="Times New Roman" w:hAnsi="Times New Roman" w:cs="Times New Roman"/>
          <w:i/>
          <w:sz w:val="28"/>
          <w:szCs w:val="28"/>
        </w:rPr>
        <w:t>contracture</w:t>
      </w:r>
      <w:proofErr w:type="gramEnd"/>
      <w:r w:rsidRPr="00F972F1">
        <w:rPr>
          <w:rFonts w:ascii="Times New Roman" w:hAnsi="Times New Roman" w:cs="Times New Roman"/>
          <w:sz w:val="28"/>
          <w:szCs w:val="28"/>
        </w:rPr>
        <w:t xml:space="preserve"> –– </w:t>
      </w:r>
      <w:r>
        <w:rPr>
          <w:rFonts w:ascii="Times New Roman" w:hAnsi="Times New Roman" w:cs="Times New Roman"/>
          <w:sz w:val="28"/>
          <w:szCs w:val="28"/>
        </w:rPr>
        <w:t>more</w:t>
      </w:r>
      <w:r w:rsidRPr="001C09BC">
        <w:rPr>
          <w:rFonts w:ascii="Times New Roman" w:hAnsi="Times New Roman" w:cs="Times New Roman"/>
          <w:sz w:val="28"/>
          <w:szCs w:val="28"/>
        </w:rPr>
        <w:t xml:space="preserve"> </w:t>
      </w:r>
      <w:r>
        <w:rPr>
          <w:rFonts w:ascii="Times New Roman" w:hAnsi="Times New Roman" w:cs="Times New Roman"/>
          <w:sz w:val="28"/>
          <w:szCs w:val="28"/>
        </w:rPr>
        <w:t>or</w:t>
      </w:r>
      <w:r w:rsidRPr="001C09BC">
        <w:rPr>
          <w:rFonts w:ascii="Times New Roman" w:hAnsi="Times New Roman" w:cs="Times New Roman"/>
          <w:sz w:val="28"/>
          <w:szCs w:val="28"/>
        </w:rPr>
        <w:t xml:space="preserve"> </w:t>
      </w:r>
      <w:r>
        <w:rPr>
          <w:rFonts w:ascii="Times New Roman" w:hAnsi="Times New Roman" w:cs="Times New Roman"/>
          <w:sz w:val="28"/>
          <w:szCs w:val="28"/>
        </w:rPr>
        <w:t>less</w:t>
      </w:r>
      <w:r w:rsidRPr="001C09BC">
        <w:rPr>
          <w:rFonts w:ascii="Times New Roman" w:hAnsi="Times New Roman" w:cs="Times New Roman"/>
          <w:sz w:val="28"/>
          <w:szCs w:val="28"/>
        </w:rPr>
        <w:t xml:space="preserve"> </w:t>
      </w:r>
      <w:r>
        <w:rPr>
          <w:rFonts w:ascii="Times New Roman" w:hAnsi="Times New Roman" w:cs="Times New Roman"/>
          <w:sz w:val="28"/>
          <w:szCs w:val="28"/>
        </w:rPr>
        <w:t>significant</w:t>
      </w:r>
      <w:r w:rsidRPr="001C09BC">
        <w:rPr>
          <w:rFonts w:ascii="Times New Roman" w:hAnsi="Times New Roman" w:cs="Times New Roman"/>
          <w:sz w:val="28"/>
          <w:szCs w:val="28"/>
        </w:rPr>
        <w:t xml:space="preserve"> </w:t>
      </w:r>
      <w:r>
        <w:rPr>
          <w:rFonts w:ascii="Times New Roman" w:hAnsi="Times New Roman" w:cs="Times New Roman"/>
          <w:sz w:val="28"/>
          <w:szCs w:val="28"/>
        </w:rPr>
        <w:t>limitation</w:t>
      </w:r>
      <w:r w:rsidRPr="001C09BC">
        <w:rPr>
          <w:rFonts w:ascii="Times New Roman" w:hAnsi="Times New Roman" w:cs="Times New Roman"/>
          <w:sz w:val="28"/>
          <w:szCs w:val="28"/>
        </w:rPr>
        <w:t xml:space="preserve"> </w:t>
      </w:r>
      <w:r w:rsidRPr="00996255">
        <w:rPr>
          <w:rFonts w:ascii="Times New Roman" w:hAnsi="Times New Roman" w:cs="Times New Roman"/>
          <w:sz w:val="28"/>
          <w:szCs w:val="28"/>
        </w:rPr>
        <w:t xml:space="preserve">of </w:t>
      </w:r>
      <w:r w:rsidRPr="00996255">
        <w:rPr>
          <w:rFonts w:ascii="Times New Roman" w:hAnsi="Times New Roman" w:cs="Times New Roman"/>
          <w:spacing w:val="-2"/>
          <w:sz w:val="28"/>
          <w:szCs w:val="28"/>
        </w:rPr>
        <w:t>joint movement</w:t>
      </w:r>
      <w:r>
        <w:rPr>
          <w:rFonts w:ascii="Times New Roman" w:hAnsi="Times New Roman" w:cs="Times New Roman"/>
          <w:spacing w:val="-2"/>
          <w:sz w:val="28"/>
          <w:szCs w:val="28"/>
        </w:rPr>
        <w:t xml:space="preserve">. It could be </w:t>
      </w:r>
      <w:r w:rsidRPr="00A54F42">
        <w:rPr>
          <w:rFonts w:ascii="Times New Roman" w:hAnsi="Times New Roman" w:cs="Times New Roman"/>
          <w:spacing w:val="-4"/>
          <w:sz w:val="28"/>
          <w:szCs w:val="28"/>
        </w:rPr>
        <w:t>I</w:t>
      </w:r>
      <w:r w:rsidRPr="001C09BC">
        <w:rPr>
          <w:rFonts w:ascii="Times New Roman" w:hAnsi="Times New Roman" w:cs="Times New Roman"/>
          <w:spacing w:val="-4"/>
          <w:sz w:val="28"/>
          <w:szCs w:val="28"/>
        </w:rPr>
        <w:t xml:space="preserve">, </w:t>
      </w:r>
      <w:r w:rsidRPr="00A54F42">
        <w:rPr>
          <w:rFonts w:ascii="Times New Roman" w:hAnsi="Times New Roman" w:cs="Times New Roman"/>
          <w:spacing w:val="-4"/>
          <w:sz w:val="28"/>
          <w:szCs w:val="28"/>
        </w:rPr>
        <w:t>II</w:t>
      </w:r>
      <w:r w:rsidRPr="001C09BC">
        <w:rPr>
          <w:rFonts w:ascii="Times New Roman" w:hAnsi="Times New Roman" w:cs="Times New Roman"/>
          <w:spacing w:val="-4"/>
          <w:sz w:val="28"/>
          <w:szCs w:val="28"/>
        </w:rPr>
        <w:t xml:space="preserve">, </w:t>
      </w:r>
      <w:r w:rsidRPr="00A54F42">
        <w:rPr>
          <w:rFonts w:ascii="Times New Roman" w:hAnsi="Times New Roman" w:cs="Times New Roman"/>
          <w:spacing w:val="-4"/>
          <w:sz w:val="28"/>
          <w:szCs w:val="28"/>
        </w:rPr>
        <w:t>III</w:t>
      </w:r>
      <w:r w:rsidRPr="001C09BC">
        <w:rPr>
          <w:rFonts w:ascii="Times New Roman" w:hAnsi="Times New Roman" w:cs="Times New Roman"/>
          <w:spacing w:val="-4"/>
          <w:sz w:val="28"/>
          <w:szCs w:val="28"/>
        </w:rPr>
        <w:t xml:space="preserve"> </w:t>
      </w:r>
      <w:r>
        <w:rPr>
          <w:rFonts w:ascii="Times New Roman" w:hAnsi="Times New Roman" w:cs="Times New Roman"/>
          <w:spacing w:val="-4"/>
          <w:sz w:val="28"/>
          <w:szCs w:val="28"/>
        </w:rPr>
        <w:t>degree of severity.</w:t>
      </w:r>
      <w:r w:rsidRPr="001C09BC">
        <w:rPr>
          <w:rFonts w:ascii="Times New Roman" w:hAnsi="Times New Roman" w:cs="Times New Roman"/>
          <w:spacing w:val="-4"/>
          <w:sz w:val="28"/>
          <w:szCs w:val="28"/>
        </w:rPr>
        <w:t xml:space="preserve"> </w:t>
      </w:r>
      <w:r>
        <w:rPr>
          <w:rFonts w:ascii="Times New Roman" w:hAnsi="Times New Roman" w:cs="Times New Roman"/>
          <w:spacing w:val="-4"/>
          <w:sz w:val="28"/>
          <w:szCs w:val="28"/>
        </w:rPr>
        <w:t>According</w:t>
      </w:r>
      <w:r w:rsidRPr="00907457">
        <w:rPr>
          <w:rFonts w:ascii="Times New Roman" w:hAnsi="Times New Roman" w:cs="Times New Roman"/>
          <w:spacing w:val="-4"/>
          <w:sz w:val="28"/>
          <w:szCs w:val="28"/>
        </w:rPr>
        <w:t xml:space="preserve"> </w:t>
      </w:r>
      <w:r>
        <w:rPr>
          <w:rFonts w:ascii="Times New Roman" w:hAnsi="Times New Roman" w:cs="Times New Roman"/>
          <w:spacing w:val="-4"/>
          <w:sz w:val="28"/>
          <w:szCs w:val="28"/>
        </w:rPr>
        <w:t>to</w:t>
      </w:r>
      <w:r w:rsidRPr="00907457">
        <w:rPr>
          <w:rFonts w:ascii="Times New Roman" w:hAnsi="Times New Roman" w:cs="Times New Roman"/>
          <w:spacing w:val="-4"/>
          <w:sz w:val="28"/>
          <w:szCs w:val="28"/>
        </w:rPr>
        <w:t xml:space="preserve"> </w:t>
      </w:r>
      <w:r>
        <w:rPr>
          <w:rFonts w:ascii="Times New Roman" w:hAnsi="Times New Roman" w:cs="Times New Roman"/>
          <w:spacing w:val="-4"/>
          <w:sz w:val="28"/>
          <w:szCs w:val="28"/>
        </w:rPr>
        <w:t>main</w:t>
      </w:r>
      <w:r w:rsidRPr="00907457">
        <w:rPr>
          <w:rFonts w:ascii="Times New Roman" w:hAnsi="Times New Roman" w:cs="Times New Roman"/>
          <w:spacing w:val="-4"/>
          <w:sz w:val="28"/>
          <w:szCs w:val="28"/>
        </w:rPr>
        <w:t xml:space="preserve"> </w:t>
      </w:r>
      <w:r>
        <w:rPr>
          <w:rFonts w:ascii="Times New Roman" w:hAnsi="Times New Roman" w:cs="Times New Roman"/>
          <w:spacing w:val="-4"/>
          <w:sz w:val="28"/>
          <w:szCs w:val="28"/>
        </w:rPr>
        <w:t>causes</w:t>
      </w:r>
      <w:r w:rsidRPr="00907457">
        <w:rPr>
          <w:rFonts w:ascii="Times New Roman" w:hAnsi="Times New Roman" w:cs="Times New Roman"/>
          <w:spacing w:val="-4"/>
          <w:sz w:val="28"/>
          <w:szCs w:val="28"/>
        </w:rPr>
        <w:t xml:space="preserve"> </w:t>
      </w:r>
      <w:r>
        <w:rPr>
          <w:rFonts w:ascii="Times New Roman" w:hAnsi="Times New Roman" w:cs="Times New Roman"/>
          <w:spacing w:val="-4"/>
          <w:sz w:val="28"/>
          <w:szCs w:val="28"/>
        </w:rPr>
        <w:t>we</w:t>
      </w:r>
      <w:r w:rsidRPr="00907457">
        <w:rPr>
          <w:rFonts w:ascii="Times New Roman" w:hAnsi="Times New Roman" w:cs="Times New Roman"/>
          <w:spacing w:val="-4"/>
          <w:sz w:val="28"/>
          <w:szCs w:val="28"/>
        </w:rPr>
        <w:t xml:space="preserve"> </w:t>
      </w:r>
      <w:r>
        <w:rPr>
          <w:rFonts w:ascii="Times New Roman" w:hAnsi="Times New Roman" w:cs="Times New Roman"/>
          <w:spacing w:val="-4"/>
          <w:sz w:val="28"/>
          <w:szCs w:val="28"/>
        </w:rPr>
        <w:t>can</w:t>
      </w:r>
      <w:r w:rsidRPr="00907457">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divide it into </w:t>
      </w:r>
      <w:proofErr w:type="spellStart"/>
      <w:r>
        <w:rPr>
          <w:rFonts w:ascii="Times New Roman" w:hAnsi="Times New Roman" w:cs="Times New Roman"/>
          <w:spacing w:val="-4"/>
          <w:sz w:val="28"/>
          <w:szCs w:val="28"/>
        </w:rPr>
        <w:t>desmogenic</w:t>
      </w:r>
      <w:proofErr w:type="spellEnd"/>
      <w:r>
        <w:rPr>
          <w:rFonts w:ascii="Times New Roman" w:hAnsi="Times New Roman" w:cs="Times New Roman"/>
          <w:spacing w:val="-4"/>
          <w:sz w:val="28"/>
          <w:szCs w:val="28"/>
        </w:rPr>
        <w:t xml:space="preserve">, </w:t>
      </w:r>
      <w:proofErr w:type="spellStart"/>
      <w:r>
        <w:rPr>
          <w:rFonts w:ascii="Times New Roman" w:hAnsi="Times New Roman" w:cs="Times New Roman"/>
          <w:spacing w:val="-4"/>
          <w:sz w:val="28"/>
          <w:szCs w:val="28"/>
        </w:rPr>
        <w:t>dermatogenic</w:t>
      </w:r>
      <w:proofErr w:type="spellEnd"/>
      <w:r>
        <w:rPr>
          <w:rFonts w:ascii="Times New Roman" w:hAnsi="Times New Roman" w:cs="Times New Roman"/>
          <w:spacing w:val="-4"/>
          <w:sz w:val="28"/>
          <w:szCs w:val="28"/>
        </w:rPr>
        <w:t xml:space="preserve">, </w:t>
      </w:r>
      <w:proofErr w:type="spellStart"/>
      <w:r>
        <w:rPr>
          <w:rFonts w:ascii="Times New Roman" w:hAnsi="Times New Roman" w:cs="Times New Roman"/>
          <w:spacing w:val="-4"/>
          <w:sz w:val="28"/>
          <w:szCs w:val="28"/>
        </w:rPr>
        <w:t>tendogenic</w:t>
      </w:r>
      <w:proofErr w:type="spellEnd"/>
      <w:r>
        <w:rPr>
          <w:rFonts w:ascii="Times New Roman" w:hAnsi="Times New Roman" w:cs="Times New Roman"/>
          <w:spacing w:val="-4"/>
          <w:sz w:val="28"/>
          <w:szCs w:val="28"/>
        </w:rPr>
        <w:t xml:space="preserve">, </w:t>
      </w:r>
      <w:proofErr w:type="spellStart"/>
      <w:r>
        <w:rPr>
          <w:rFonts w:ascii="Times New Roman" w:hAnsi="Times New Roman" w:cs="Times New Roman"/>
          <w:spacing w:val="-4"/>
          <w:sz w:val="28"/>
          <w:szCs w:val="28"/>
        </w:rPr>
        <w:t>miogenic</w:t>
      </w:r>
      <w:proofErr w:type="spellEnd"/>
      <w:r>
        <w:rPr>
          <w:rFonts w:ascii="Times New Roman" w:hAnsi="Times New Roman" w:cs="Times New Roman"/>
          <w:spacing w:val="-4"/>
          <w:sz w:val="28"/>
          <w:szCs w:val="28"/>
        </w:rPr>
        <w:t xml:space="preserve">, </w:t>
      </w:r>
      <w:proofErr w:type="spellStart"/>
      <w:r>
        <w:rPr>
          <w:rFonts w:ascii="Times New Roman" w:hAnsi="Times New Roman" w:cs="Times New Roman"/>
          <w:spacing w:val="-4"/>
          <w:sz w:val="28"/>
          <w:szCs w:val="28"/>
        </w:rPr>
        <w:t>arthrogenic</w:t>
      </w:r>
      <w:proofErr w:type="spellEnd"/>
      <w:r>
        <w:rPr>
          <w:rFonts w:ascii="Times New Roman" w:hAnsi="Times New Roman" w:cs="Times New Roman"/>
          <w:spacing w:val="-4"/>
          <w:sz w:val="28"/>
          <w:szCs w:val="28"/>
        </w:rPr>
        <w:t xml:space="preserve">, </w:t>
      </w:r>
      <w:proofErr w:type="spellStart"/>
      <w:r>
        <w:rPr>
          <w:rFonts w:ascii="Times New Roman" w:hAnsi="Times New Roman" w:cs="Times New Roman"/>
          <w:spacing w:val="-4"/>
          <w:sz w:val="28"/>
          <w:szCs w:val="28"/>
        </w:rPr>
        <w:t>neurogenic</w:t>
      </w:r>
      <w:proofErr w:type="spellEnd"/>
      <w:r>
        <w:rPr>
          <w:rFonts w:ascii="Times New Roman" w:hAnsi="Times New Roman" w:cs="Times New Roman"/>
          <w:spacing w:val="-4"/>
          <w:sz w:val="28"/>
          <w:szCs w:val="28"/>
        </w:rPr>
        <w:t xml:space="preserve"> etc;</w:t>
      </w:r>
    </w:p>
    <w:p w:rsidR="00C22EAC" w:rsidRPr="0057351C" w:rsidRDefault="00C22EAC" w:rsidP="00C22EAC">
      <w:pPr>
        <w:pStyle w:val="af"/>
        <w:spacing w:before="0" w:after="0" w:line="309" w:lineRule="exact"/>
        <w:ind w:firstLine="540"/>
        <w:jc w:val="both"/>
        <w:rPr>
          <w:rFonts w:ascii="Times New Roman" w:hAnsi="Times New Roman" w:cs="Times New Roman"/>
          <w:sz w:val="28"/>
          <w:szCs w:val="28"/>
        </w:rPr>
      </w:pPr>
      <w:r w:rsidRPr="0057351C">
        <w:rPr>
          <w:rFonts w:ascii="Times New Roman" w:hAnsi="Times New Roman" w:cs="Times New Roman"/>
          <w:sz w:val="28"/>
          <w:szCs w:val="28"/>
        </w:rPr>
        <w:t xml:space="preserve">— </w:t>
      </w:r>
      <w:proofErr w:type="gramStart"/>
      <w:r>
        <w:rPr>
          <w:rFonts w:ascii="Times New Roman" w:hAnsi="Times New Roman" w:cs="Times New Roman"/>
          <w:i/>
          <w:sz w:val="28"/>
          <w:szCs w:val="28"/>
        </w:rPr>
        <w:t>normal</w:t>
      </w:r>
      <w:proofErr w:type="gramEnd"/>
      <w:r w:rsidRPr="0057351C">
        <w:rPr>
          <w:rFonts w:ascii="Times New Roman" w:hAnsi="Times New Roman" w:cs="Times New Roman"/>
          <w:i/>
          <w:sz w:val="28"/>
          <w:szCs w:val="28"/>
        </w:rPr>
        <w:t xml:space="preserve"> (</w:t>
      </w:r>
      <w:r>
        <w:rPr>
          <w:rFonts w:ascii="Times New Roman" w:hAnsi="Times New Roman" w:cs="Times New Roman"/>
          <w:i/>
          <w:sz w:val="28"/>
          <w:szCs w:val="28"/>
        </w:rPr>
        <w:t>physiological</w:t>
      </w:r>
      <w:r w:rsidRPr="0057351C">
        <w:rPr>
          <w:rFonts w:ascii="Times New Roman" w:hAnsi="Times New Roman" w:cs="Times New Roman"/>
          <w:i/>
          <w:sz w:val="28"/>
          <w:szCs w:val="28"/>
        </w:rPr>
        <w:t xml:space="preserve">) </w:t>
      </w:r>
      <w:r>
        <w:rPr>
          <w:rFonts w:ascii="Times New Roman" w:hAnsi="Times New Roman" w:cs="Times New Roman"/>
          <w:i/>
          <w:sz w:val="28"/>
          <w:szCs w:val="28"/>
        </w:rPr>
        <w:t>volume of</w:t>
      </w:r>
      <w:r w:rsidRPr="00B145AF">
        <w:rPr>
          <w:rFonts w:ascii="Times New Roman" w:hAnsi="Times New Roman" w:cs="Times New Roman"/>
          <w:i/>
          <w:sz w:val="28"/>
          <w:szCs w:val="28"/>
        </w:rPr>
        <w:t xml:space="preserve"> </w:t>
      </w:r>
      <w:r w:rsidRPr="00B145AF">
        <w:rPr>
          <w:rFonts w:ascii="Times New Roman" w:hAnsi="Times New Roman" w:cs="Times New Roman"/>
          <w:i/>
          <w:spacing w:val="-2"/>
          <w:sz w:val="28"/>
          <w:szCs w:val="28"/>
        </w:rPr>
        <w:t>joint movement</w:t>
      </w:r>
      <w:r>
        <w:rPr>
          <w:rFonts w:ascii="Times New Roman" w:hAnsi="Times New Roman" w:cs="Times New Roman"/>
          <w:i/>
          <w:spacing w:val="-2"/>
          <w:sz w:val="28"/>
          <w:szCs w:val="28"/>
        </w:rPr>
        <w:t xml:space="preserve"> (ROM)</w:t>
      </w:r>
      <w:r w:rsidRPr="0057351C">
        <w:rPr>
          <w:rFonts w:ascii="Times New Roman" w:hAnsi="Times New Roman" w:cs="Times New Roman"/>
          <w:sz w:val="28"/>
          <w:szCs w:val="28"/>
        </w:rPr>
        <w:t>;</w:t>
      </w:r>
    </w:p>
    <w:p w:rsidR="00C22EAC" w:rsidRPr="00996255" w:rsidRDefault="00C22EAC" w:rsidP="00C22EAC">
      <w:pPr>
        <w:pStyle w:val="af"/>
        <w:spacing w:before="0" w:after="0" w:line="309" w:lineRule="exact"/>
        <w:ind w:firstLine="540"/>
        <w:jc w:val="both"/>
        <w:rPr>
          <w:rFonts w:ascii="Times New Roman" w:hAnsi="Times New Roman" w:cs="Times New Roman"/>
          <w:sz w:val="28"/>
          <w:szCs w:val="28"/>
        </w:rPr>
      </w:pPr>
      <w:r w:rsidRPr="00996255">
        <w:rPr>
          <w:rFonts w:ascii="Times New Roman" w:hAnsi="Times New Roman" w:cs="Times New Roman"/>
          <w:sz w:val="28"/>
          <w:szCs w:val="28"/>
        </w:rPr>
        <w:t xml:space="preserve">— </w:t>
      </w:r>
      <w:proofErr w:type="gramStart"/>
      <w:r w:rsidRPr="00665315">
        <w:rPr>
          <w:rFonts w:ascii="Times New Roman" w:hAnsi="Times New Roman" w:cs="Times New Roman"/>
          <w:i/>
          <w:sz w:val="28"/>
          <w:szCs w:val="28"/>
        </w:rPr>
        <w:t>excessive</w:t>
      </w:r>
      <w:proofErr w:type="gramEnd"/>
      <w:r w:rsidRPr="00665315">
        <w:rPr>
          <w:rFonts w:ascii="Times New Roman" w:hAnsi="Times New Roman" w:cs="Times New Roman"/>
          <w:i/>
          <w:sz w:val="28"/>
          <w:szCs w:val="28"/>
        </w:rPr>
        <w:t xml:space="preserve"> mo</w:t>
      </w:r>
      <w:r>
        <w:rPr>
          <w:rFonts w:ascii="Times New Roman" w:hAnsi="Times New Roman" w:cs="Times New Roman"/>
          <w:i/>
          <w:sz w:val="28"/>
          <w:szCs w:val="28"/>
        </w:rPr>
        <w:t>vement</w:t>
      </w:r>
      <w:r w:rsidRPr="00996255">
        <w:rPr>
          <w:rFonts w:ascii="Times New Roman" w:hAnsi="Times New Roman" w:cs="Times New Roman"/>
          <w:sz w:val="28"/>
          <w:szCs w:val="28"/>
        </w:rPr>
        <w:t xml:space="preserve">— more than normal </w:t>
      </w:r>
      <w:r>
        <w:rPr>
          <w:rFonts w:ascii="Times New Roman" w:hAnsi="Times New Roman" w:cs="Times New Roman"/>
          <w:sz w:val="28"/>
          <w:szCs w:val="28"/>
        </w:rPr>
        <w:t>range</w:t>
      </w:r>
      <w:r w:rsidRPr="00996255">
        <w:rPr>
          <w:rFonts w:ascii="Times New Roman" w:hAnsi="Times New Roman" w:cs="Times New Roman"/>
          <w:sz w:val="28"/>
          <w:szCs w:val="28"/>
        </w:rPr>
        <w:t xml:space="preserve"> of </w:t>
      </w:r>
      <w:r w:rsidRPr="00996255">
        <w:rPr>
          <w:rFonts w:ascii="Times New Roman" w:hAnsi="Times New Roman" w:cs="Times New Roman"/>
          <w:spacing w:val="-2"/>
          <w:sz w:val="28"/>
          <w:szCs w:val="28"/>
        </w:rPr>
        <w:t>joint movement</w:t>
      </w:r>
      <w:r w:rsidRPr="00996255">
        <w:rPr>
          <w:rFonts w:ascii="Times New Roman" w:hAnsi="Times New Roman" w:cs="Times New Roman"/>
          <w:sz w:val="28"/>
          <w:szCs w:val="28"/>
        </w:rPr>
        <w:t xml:space="preserve"> without functional disorders</w:t>
      </w:r>
      <w:r>
        <w:rPr>
          <w:rFonts w:ascii="Times New Roman" w:hAnsi="Times New Roman" w:cs="Times New Roman"/>
          <w:sz w:val="28"/>
          <w:szCs w:val="28"/>
        </w:rPr>
        <w:t xml:space="preserve"> (training flexibility</w:t>
      </w:r>
      <w:r w:rsidRPr="00996255">
        <w:rPr>
          <w:rFonts w:ascii="Times New Roman" w:hAnsi="Times New Roman" w:cs="Times New Roman"/>
          <w:sz w:val="28"/>
          <w:szCs w:val="28"/>
        </w:rPr>
        <w:t xml:space="preserve">, </w:t>
      </w:r>
      <w:r>
        <w:rPr>
          <w:rFonts w:ascii="Times New Roman" w:hAnsi="Times New Roman" w:cs="Times New Roman"/>
          <w:sz w:val="28"/>
          <w:szCs w:val="28"/>
        </w:rPr>
        <w:t>congenital features</w:t>
      </w:r>
      <w:r w:rsidRPr="00996255">
        <w:rPr>
          <w:rFonts w:ascii="Times New Roman" w:hAnsi="Times New Roman" w:cs="Times New Roman"/>
          <w:sz w:val="28"/>
          <w:szCs w:val="28"/>
        </w:rPr>
        <w:t>);</w:t>
      </w:r>
    </w:p>
    <w:p w:rsidR="00C22EAC" w:rsidRPr="00172A5C" w:rsidRDefault="00C22EAC" w:rsidP="00C22EAC">
      <w:pPr>
        <w:pStyle w:val="af"/>
        <w:spacing w:before="0" w:after="0" w:line="309" w:lineRule="exact"/>
        <w:ind w:firstLine="540"/>
        <w:jc w:val="both"/>
        <w:rPr>
          <w:rFonts w:ascii="Times New Roman" w:hAnsi="Times New Roman" w:cs="Times New Roman"/>
          <w:sz w:val="28"/>
          <w:szCs w:val="28"/>
        </w:rPr>
      </w:pPr>
      <w:r w:rsidRPr="00996255">
        <w:rPr>
          <w:rFonts w:ascii="Times New Roman" w:hAnsi="Times New Roman" w:cs="Times New Roman"/>
          <w:sz w:val="28"/>
          <w:szCs w:val="28"/>
        </w:rPr>
        <w:t xml:space="preserve">— </w:t>
      </w:r>
      <w:proofErr w:type="gramStart"/>
      <w:r>
        <w:rPr>
          <w:rFonts w:ascii="Times New Roman" w:hAnsi="Times New Roman" w:cs="Times New Roman"/>
          <w:i/>
          <w:sz w:val="28"/>
          <w:szCs w:val="28"/>
        </w:rPr>
        <w:t>pathological</w:t>
      </w:r>
      <w:proofErr w:type="gramEnd"/>
      <w:r w:rsidRPr="00996255">
        <w:rPr>
          <w:rFonts w:ascii="Times New Roman" w:hAnsi="Times New Roman" w:cs="Times New Roman"/>
          <w:i/>
          <w:sz w:val="28"/>
          <w:szCs w:val="28"/>
        </w:rPr>
        <w:t xml:space="preserve"> </w:t>
      </w:r>
      <w:r>
        <w:rPr>
          <w:rFonts w:ascii="Times New Roman" w:hAnsi="Times New Roman" w:cs="Times New Roman"/>
          <w:i/>
          <w:sz w:val="28"/>
          <w:szCs w:val="28"/>
        </w:rPr>
        <w:t>movement</w:t>
      </w:r>
      <w:r w:rsidRPr="00996255">
        <w:rPr>
          <w:rFonts w:ascii="Times New Roman" w:hAnsi="Times New Roman" w:cs="Times New Roman"/>
          <w:sz w:val="28"/>
          <w:szCs w:val="28"/>
        </w:rPr>
        <w:t xml:space="preserve"> — more than normal volume of </w:t>
      </w:r>
      <w:r w:rsidRPr="00996255">
        <w:rPr>
          <w:rFonts w:ascii="Times New Roman" w:hAnsi="Times New Roman" w:cs="Times New Roman"/>
          <w:spacing w:val="-2"/>
          <w:sz w:val="28"/>
          <w:szCs w:val="28"/>
        </w:rPr>
        <w:t>joint movement</w:t>
      </w:r>
      <w:r w:rsidRPr="00996255">
        <w:rPr>
          <w:rFonts w:ascii="Times New Roman" w:hAnsi="Times New Roman" w:cs="Times New Roman"/>
          <w:sz w:val="28"/>
          <w:szCs w:val="28"/>
        </w:rPr>
        <w:t xml:space="preserve"> with functional disorders (</w:t>
      </w:r>
      <w:r>
        <w:rPr>
          <w:rFonts w:ascii="Times New Roman" w:hAnsi="Times New Roman" w:cs="Times New Roman"/>
          <w:sz w:val="28"/>
          <w:szCs w:val="28"/>
        </w:rPr>
        <w:t>congenital disease</w:t>
      </w:r>
      <w:r w:rsidRPr="00996255">
        <w:rPr>
          <w:rFonts w:ascii="Times New Roman" w:hAnsi="Times New Roman" w:cs="Times New Roman"/>
          <w:sz w:val="28"/>
          <w:szCs w:val="28"/>
        </w:rPr>
        <w:t xml:space="preserve">, </w:t>
      </w:r>
      <w:r>
        <w:rPr>
          <w:rFonts w:ascii="Times New Roman" w:hAnsi="Times New Roman" w:cs="Times New Roman"/>
          <w:sz w:val="28"/>
          <w:szCs w:val="28"/>
        </w:rPr>
        <w:t>neurological disorders</w:t>
      </w:r>
      <w:r w:rsidRPr="00996255">
        <w:rPr>
          <w:rFonts w:ascii="Times New Roman" w:hAnsi="Times New Roman" w:cs="Times New Roman"/>
          <w:sz w:val="28"/>
          <w:szCs w:val="28"/>
        </w:rPr>
        <w:t xml:space="preserve">, </w:t>
      </w:r>
      <w:r>
        <w:rPr>
          <w:rFonts w:ascii="Times New Roman" w:hAnsi="Times New Roman" w:cs="Times New Roman"/>
          <w:sz w:val="28"/>
          <w:szCs w:val="28"/>
        </w:rPr>
        <w:t>ligament rupture</w:t>
      </w:r>
      <w:r w:rsidRPr="00996255">
        <w:rPr>
          <w:rFonts w:ascii="Times New Roman" w:hAnsi="Times New Roman" w:cs="Times New Roman"/>
          <w:sz w:val="28"/>
          <w:szCs w:val="28"/>
        </w:rPr>
        <w:t>);</w:t>
      </w:r>
    </w:p>
    <w:p w:rsidR="00C22EAC" w:rsidRPr="00996255" w:rsidRDefault="00C22EAC" w:rsidP="00C22EAC">
      <w:pPr>
        <w:pStyle w:val="af"/>
        <w:spacing w:before="0" w:after="0" w:line="309" w:lineRule="exact"/>
        <w:ind w:firstLine="540"/>
        <w:jc w:val="both"/>
        <w:rPr>
          <w:rFonts w:ascii="Times New Roman" w:hAnsi="Times New Roman" w:cs="Times New Roman"/>
          <w:sz w:val="28"/>
          <w:szCs w:val="28"/>
        </w:rPr>
      </w:pPr>
      <w:r w:rsidRPr="00996255">
        <w:rPr>
          <w:rFonts w:ascii="Times New Roman" w:hAnsi="Times New Roman" w:cs="Times New Roman"/>
          <w:sz w:val="28"/>
          <w:szCs w:val="28"/>
        </w:rPr>
        <w:t xml:space="preserve">— </w:t>
      </w:r>
      <w:proofErr w:type="gramStart"/>
      <w:r w:rsidRPr="00F009CC">
        <w:rPr>
          <w:rFonts w:ascii="Times New Roman" w:hAnsi="Times New Roman" w:cs="Times New Roman"/>
          <w:i/>
          <w:sz w:val="28"/>
          <w:szCs w:val="28"/>
        </w:rPr>
        <w:t>luxated</w:t>
      </w:r>
      <w:proofErr w:type="gramEnd"/>
      <w:r w:rsidRPr="008A65B8">
        <w:rPr>
          <w:rFonts w:ascii="Times New Roman" w:hAnsi="Times New Roman" w:cs="Times New Roman"/>
          <w:i/>
          <w:sz w:val="28"/>
          <w:szCs w:val="28"/>
        </w:rPr>
        <w:t xml:space="preserve"> or</w:t>
      </w:r>
      <w:r w:rsidRPr="00996255">
        <w:rPr>
          <w:rFonts w:ascii="Times New Roman" w:hAnsi="Times New Roman" w:cs="Times New Roman"/>
          <w:sz w:val="28"/>
          <w:szCs w:val="28"/>
        </w:rPr>
        <w:t xml:space="preserve"> </w:t>
      </w:r>
      <w:r>
        <w:rPr>
          <w:rFonts w:ascii="Times New Roman" w:hAnsi="Times New Roman" w:cs="Times New Roman"/>
          <w:i/>
          <w:sz w:val="28"/>
          <w:szCs w:val="28"/>
        </w:rPr>
        <w:t>unstable</w:t>
      </w:r>
      <w:r w:rsidRPr="00996255">
        <w:rPr>
          <w:rFonts w:ascii="Times New Roman" w:hAnsi="Times New Roman" w:cs="Times New Roman"/>
          <w:i/>
          <w:sz w:val="28"/>
          <w:szCs w:val="28"/>
        </w:rPr>
        <w:t xml:space="preserve"> </w:t>
      </w:r>
      <w:r>
        <w:rPr>
          <w:rFonts w:ascii="Times New Roman" w:hAnsi="Times New Roman" w:cs="Times New Roman"/>
          <w:i/>
          <w:sz w:val="28"/>
          <w:szCs w:val="28"/>
        </w:rPr>
        <w:t>joint</w:t>
      </w:r>
      <w:r w:rsidRPr="00996255">
        <w:rPr>
          <w:rFonts w:ascii="Times New Roman" w:hAnsi="Times New Roman" w:cs="Times New Roman"/>
          <w:i/>
          <w:sz w:val="28"/>
          <w:szCs w:val="28"/>
        </w:rPr>
        <w:t xml:space="preserve"> (</w:t>
      </w:r>
      <w:proofErr w:type="spellStart"/>
      <w:r>
        <w:rPr>
          <w:rFonts w:ascii="Times New Roman" w:hAnsi="Times New Roman" w:cs="Times New Roman"/>
          <w:i/>
          <w:sz w:val="28"/>
          <w:szCs w:val="28"/>
        </w:rPr>
        <w:t>articulatio</w:t>
      </w:r>
      <w:proofErr w:type="spellEnd"/>
      <w:r w:rsidRPr="00996255">
        <w:rPr>
          <w:rFonts w:ascii="Times New Roman" w:hAnsi="Times New Roman" w:cs="Times New Roman"/>
          <w:i/>
          <w:sz w:val="28"/>
          <w:szCs w:val="28"/>
        </w:rPr>
        <w:t xml:space="preserve"> </w:t>
      </w:r>
      <w:proofErr w:type="spellStart"/>
      <w:r>
        <w:rPr>
          <w:rFonts w:ascii="Times New Roman" w:hAnsi="Times New Roman" w:cs="Times New Roman"/>
          <w:i/>
          <w:sz w:val="28"/>
          <w:szCs w:val="28"/>
        </w:rPr>
        <w:t>fluctuans</w:t>
      </w:r>
      <w:proofErr w:type="spellEnd"/>
      <w:r w:rsidRPr="00996255">
        <w:rPr>
          <w:rFonts w:ascii="Times New Roman" w:hAnsi="Times New Roman" w:cs="Times New Roman"/>
          <w:sz w:val="28"/>
          <w:szCs w:val="28"/>
        </w:rPr>
        <w:t xml:space="preserve">) — </w:t>
      </w:r>
      <w:r>
        <w:rPr>
          <w:rFonts w:ascii="Times New Roman" w:hAnsi="Times New Roman" w:cs="Times New Roman"/>
          <w:sz w:val="28"/>
          <w:szCs w:val="28"/>
        </w:rPr>
        <w:t>unlimited movement without any control</w:t>
      </w:r>
      <w:r w:rsidRPr="00996255">
        <w:rPr>
          <w:rFonts w:ascii="Times New Roman" w:hAnsi="Times New Roman" w:cs="Times New Roman"/>
          <w:sz w:val="28"/>
          <w:szCs w:val="28"/>
        </w:rPr>
        <w:t xml:space="preserve"> (</w:t>
      </w:r>
      <w:r>
        <w:rPr>
          <w:rFonts w:ascii="Times New Roman" w:hAnsi="Times New Roman" w:cs="Times New Roman"/>
          <w:sz w:val="28"/>
          <w:szCs w:val="28"/>
        </w:rPr>
        <w:t>full destruction of joint surfaces and ligaments</w:t>
      </w:r>
      <w:r w:rsidRPr="00996255">
        <w:rPr>
          <w:rFonts w:ascii="Times New Roman" w:hAnsi="Times New Roman" w:cs="Times New Roman"/>
          <w:sz w:val="28"/>
          <w:szCs w:val="28"/>
        </w:rPr>
        <w:t xml:space="preserve"> </w:t>
      </w:r>
      <w:r>
        <w:rPr>
          <w:rFonts w:ascii="Times New Roman" w:hAnsi="Times New Roman" w:cs="Times New Roman"/>
          <w:sz w:val="28"/>
          <w:szCs w:val="28"/>
        </w:rPr>
        <w:t>after severe injury</w:t>
      </w:r>
      <w:r w:rsidRPr="00996255">
        <w:rPr>
          <w:rFonts w:ascii="Times New Roman" w:hAnsi="Times New Roman" w:cs="Times New Roman"/>
          <w:sz w:val="28"/>
          <w:szCs w:val="28"/>
        </w:rPr>
        <w:t xml:space="preserve">, </w:t>
      </w:r>
      <w:r>
        <w:rPr>
          <w:rFonts w:ascii="Times New Roman" w:hAnsi="Times New Roman" w:cs="Times New Roman"/>
          <w:sz w:val="28"/>
          <w:szCs w:val="28"/>
        </w:rPr>
        <w:t>join resection</w:t>
      </w:r>
      <w:r w:rsidRPr="00996255">
        <w:rPr>
          <w:rFonts w:ascii="Times New Roman" w:hAnsi="Times New Roman" w:cs="Times New Roman"/>
          <w:sz w:val="28"/>
          <w:szCs w:val="28"/>
        </w:rPr>
        <w:t xml:space="preserve">, </w:t>
      </w:r>
      <w:proofErr w:type="spellStart"/>
      <w:r>
        <w:rPr>
          <w:rFonts w:ascii="Times New Roman" w:hAnsi="Times New Roman" w:cs="Times New Roman"/>
          <w:sz w:val="28"/>
          <w:szCs w:val="28"/>
        </w:rPr>
        <w:t>endoprothesis</w:t>
      </w:r>
      <w:proofErr w:type="spellEnd"/>
      <w:r>
        <w:rPr>
          <w:rFonts w:ascii="Times New Roman" w:hAnsi="Times New Roman" w:cs="Times New Roman"/>
          <w:sz w:val="28"/>
          <w:szCs w:val="28"/>
        </w:rPr>
        <w:t xml:space="preserve"> removing</w:t>
      </w:r>
      <w:r w:rsidRPr="00996255">
        <w:rPr>
          <w:rFonts w:ascii="Times New Roman" w:hAnsi="Times New Roman" w:cs="Times New Roman"/>
          <w:sz w:val="28"/>
          <w:szCs w:val="28"/>
        </w:rPr>
        <w:t>).</w:t>
      </w:r>
    </w:p>
    <w:p w:rsidR="00C22EAC" w:rsidRPr="00996255" w:rsidRDefault="00C22EAC" w:rsidP="00C22EAC">
      <w:pPr>
        <w:pStyle w:val="a7"/>
        <w:ind w:left="0" w:firstLine="540"/>
        <w:jc w:val="both"/>
        <w:rPr>
          <w:bCs/>
          <w:sz w:val="28"/>
          <w:szCs w:val="28"/>
          <w:lang w:val="en-US"/>
        </w:rPr>
      </w:pPr>
    </w:p>
    <w:p w:rsidR="00C22EAC" w:rsidRPr="00704E32" w:rsidRDefault="00C22EAC" w:rsidP="00C22EAC">
      <w:pPr>
        <w:pStyle w:val="a7"/>
        <w:ind w:left="0" w:firstLine="540"/>
        <w:jc w:val="both"/>
        <w:rPr>
          <w:b/>
          <w:bCs/>
          <w:sz w:val="28"/>
          <w:szCs w:val="28"/>
          <w:lang w:val="en-US"/>
        </w:rPr>
      </w:pPr>
      <w:r w:rsidRPr="00704E32">
        <w:rPr>
          <w:b/>
          <w:bCs/>
          <w:sz w:val="28"/>
          <w:szCs w:val="28"/>
          <w:lang w:val="en-US"/>
        </w:rPr>
        <w:t>Clinical features and cordial signs of</w:t>
      </w:r>
      <w:r>
        <w:rPr>
          <w:b/>
          <w:bCs/>
          <w:sz w:val="28"/>
          <w:szCs w:val="28"/>
          <w:lang w:val="en-US"/>
        </w:rPr>
        <w:t xml:space="preserve"> bone fractures and dislocation</w:t>
      </w:r>
    </w:p>
    <w:p w:rsidR="00C22EAC" w:rsidRPr="0048549A" w:rsidRDefault="00C22EAC" w:rsidP="00C22EAC">
      <w:pPr>
        <w:shd w:val="clear" w:color="auto" w:fill="FFFFFF"/>
        <w:autoSpaceDE w:val="0"/>
        <w:autoSpaceDN w:val="0"/>
        <w:adjustRightInd w:val="0"/>
        <w:ind w:firstLine="540"/>
        <w:jc w:val="both"/>
        <w:rPr>
          <w:color w:val="000000"/>
          <w:sz w:val="28"/>
          <w:szCs w:val="28"/>
          <w:lang w:val="en-US" w:eastAsia="en-US"/>
        </w:rPr>
      </w:pP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sidRPr="000079EC">
        <w:rPr>
          <w:b/>
          <w:i/>
          <w:color w:val="000000"/>
          <w:sz w:val="28"/>
          <w:szCs w:val="28"/>
          <w:lang w:val="en-US" w:eastAsia="en-US"/>
        </w:rPr>
        <w:t>General signs and symptoms of fractures</w:t>
      </w:r>
      <w:r>
        <w:rPr>
          <w:color w:val="000000"/>
          <w:sz w:val="28"/>
          <w:szCs w:val="28"/>
          <w:lang w:val="en-US" w:eastAsia="en-US"/>
        </w:rPr>
        <w:t>:</w:t>
      </w: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sidRPr="009E422D">
        <w:rPr>
          <w:color w:val="000000"/>
          <w:sz w:val="28"/>
          <w:szCs w:val="28"/>
          <w:lang w:val="en-US" w:eastAsia="en-US"/>
        </w:rPr>
        <w:t xml:space="preserve">1. </w:t>
      </w:r>
      <w:r>
        <w:rPr>
          <w:color w:val="000000"/>
          <w:sz w:val="28"/>
          <w:szCs w:val="28"/>
          <w:lang w:val="en-US" w:eastAsia="en-US"/>
        </w:rPr>
        <w:t>Hard p</w:t>
      </w:r>
      <w:r w:rsidRPr="009E422D">
        <w:rPr>
          <w:color w:val="000000"/>
          <w:sz w:val="28"/>
          <w:szCs w:val="28"/>
          <w:lang w:val="en-US" w:eastAsia="en-US"/>
        </w:rPr>
        <w:t xml:space="preserve">ain at or near the </w:t>
      </w:r>
      <w:r>
        <w:rPr>
          <w:color w:val="000000"/>
          <w:sz w:val="28"/>
          <w:szCs w:val="28"/>
          <w:lang w:val="en-US" w:eastAsia="en-US"/>
        </w:rPr>
        <w:t>location</w:t>
      </w:r>
      <w:r w:rsidRPr="009E422D">
        <w:rPr>
          <w:color w:val="000000"/>
          <w:sz w:val="28"/>
          <w:szCs w:val="28"/>
          <w:lang w:val="en-US" w:eastAsia="en-US"/>
        </w:rPr>
        <w:t xml:space="preserve"> of fracture.</w:t>
      </w: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2</w:t>
      </w:r>
      <w:r w:rsidRPr="009E422D">
        <w:rPr>
          <w:color w:val="000000"/>
          <w:sz w:val="28"/>
          <w:szCs w:val="28"/>
          <w:lang w:val="en-US" w:eastAsia="en-US"/>
        </w:rPr>
        <w:t>. Swelling about the fracture</w:t>
      </w:r>
      <w:r>
        <w:rPr>
          <w:color w:val="000000"/>
          <w:sz w:val="28"/>
          <w:szCs w:val="28"/>
          <w:lang w:val="en-US" w:eastAsia="en-US"/>
        </w:rPr>
        <w:t xml:space="preserve"> area.</w:t>
      </w: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3</w:t>
      </w:r>
      <w:r w:rsidRPr="009E422D">
        <w:rPr>
          <w:color w:val="000000"/>
          <w:sz w:val="28"/>
          <w:szCs w:val="28"/>
          <w:lang w:val="en-US" w:eastAsia="en-US"/>
        </w:rPr>
        <w:t>. Loss o</w:t>
      </w:r>
      <w:r>
        <w:rPr>
          <w:color w:val="000000"/>
          <w:sz w:val="28"/>
          <w:szCs w:val="28"/>
          <w:lang w:val="en-US" w:eastAsia="en-US"/>
        </w:rPr>
        <w:t>f power:</w:t>
      </w:r>
      <w:r w:rsidRPr="009E422D">
        <w:rPr>
          <w:color w:val="000000"/>
          <w:sz w:val="28"/>
          <w:szCs w:val="28"/>
          <w:lang w:val="en-US" w:eastAsia="en-US"/>
        </w:rPr>
        <w:t xml:space="preserve"> the injured part cannot be moved normally</w:t>
      </w: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lastRenderedPageBreak/>
        <w:t>4</w:t>
      </w:r>
      <w:r w:rsidRPr="009E422D">
        <w:rPr>
          <w:color w:val="000000"/>
          <w:sz w:val="28"/>
          <w:szCs w:val="28"/>
          <w:lang w:val="en-US" w:eastAsia="en-US"/>
        </w:rPr>
        <w:t>. Deformity of the limb</w:t>
      </w:r>
      <w:r w:rsidRPr="00665315">
        <w:rPr>
          <w:color w:val="000000"/>
          <w:sz w:val="28"/>
          <w:szCs w:val="28"/>
          <w:lang w:val="en-US" w:eastAsia="en-US"/>
        </w:rPr>
        <w:t>:</w:t>
      </w:r>
      <w:r w:rsidRPr="009E422D">
        <w:rPr>
          <w:color w:val="000000"/>
          <w:sz w:val="28"/>
          <w:szCs w:val="28"/>
          <w:lang w:val="en-US" w:eastAsia="en-US"/>
        </w:rPr>
        <w:t xml:space="preserve"> the limb may assume an unnatural position and be misshapen.</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5</w:t>
      </w:r>
      <w:r w:rsidRPr="009E422D">
        <w:rPr>
          <w:color w:val="000000"/>
          <w:sz w:val="28"/>
          <w:szCs w:val="28"/>
          <w:lang w:val="en-US" w:eastAsia="en-US"/>
        </w:rPr>
        <w:t>. Irregularity of the bone. If the fracture is near the skin the irregularity of the bone may be felt.</w:t>
      </w:r>
    </w:p>
    <w:p w:rsidR="00C22EAC" w:rsidRDefault="00C22EAC" w:rsidP="00C22EAC">
      <w:pPr>
        <w:shd w:val="clear" w:color="auto" w:fill="FFFFFF"/>
        <w:autoSpaceDE w:val="0"/>
        <w:autoSpaceDN w:val="0"/>
        <w:adjustRightInd w:val="0"/>
        <w:ind w:firstLine="540"/>
        <w:jc w:val="both"/>
        <w:rPr>
          <w:b/>
          <w:i/>
          <w:color w:val="000000"/>
          <w:sz w:val="28"/>
          <w:szCs w:val="28"/>
          <w:lang w:val="en-US" w:eastAsia="en-US"/>
        </w:rPr>
      </w:pP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sidRPr="000079EC">
        <w:rPr>
          <w:b/>
          <w:i/>
          <w:color w:val="000000"/>
          <w:sz w:val="28"/>
          <w:szCs w:val="28"/>
          <w:lang w:val="en-US" w:eastAsia="en-US"/>
        </w:rPr>
        <w:t>Hard signs of fractures</w:t>
      </w: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1</w:t>
      </w:r>
      <w:r w:rsidRPr="009E422D">
        <w:rPr>
          <w:color w:val="000000"/>
          <w:sz w:val="28"/>
          <w:szCs w:val="28"/>
          <w:lang w:val="en-US" w:eastAsia="en-US"/>
        </w:rPr>
        <w:t xml:space="preserve">. </w:t>
      </w:r>
      <w:proofErr w:type="spellStart"/>
      <w:r w:rsidRPr="009E422D">
        <w:rPr>
          <w:color w:val="000000"/>
          <w:sz w:val="28"/>
          <w:szCs w:val="28"/>
          <w:lang w:val="en-US" w:eastAsia="en-US"/>
        </w:rPr>
        <w:t>Crepitus</w:t>
      </w:r>
      <w:proofErr w:type="spellEnd"/>
      <w:r w:rsidRPr="009E422D">
        <w:rPr>
          <w:color w:val="000000"/>
          <w:sz w:val="28"/>
          <w:szCs w:val="28"/>
          <w:lang w:val="en-US" w:eastAsia="en-US"/>
        </w:rPr>
        <w:t xml:space="preserve"> (bony grating) may be heard or felt.</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2</w:t>
      </w:r>
      <w:r w:rsidRPr="009E422D">
        <w:rPr>
          <w:color w:val="000000"/>
          <w:sz w:val="28"/>
          <w:szCs w:val="28"/>
          <w:lang w:val="en-US" w:eastAsia="en-US"/>
        </w:rPr>
        <w:t>. Unnatural movement at the seat of the fracture.</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3. Bone`s fragment in the wound.</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 xml:space="preserve">4. Fat drops in the joint </w:t>
      </w:r>
      <w:proofErr w:type="spellStart"/>
      <w:r>
        <w:rPr>
          <w:color w:val="000000"/>
          <w:sz w:val="28"/>
          <w:szCs w:val="28"/>
          <w:lang w:val="en-US" w:eastAsia="en-US"/>
        </w:rPr>
        <w:t>punctate</w:t>
      </w:r>
      <w:proofErr w:type="spellEnd"/>
      <w:r>
        <w:rPr>
          <w:color w:val="000000"/>
          <w:sz w:val="28"/>
          <w:szCs w:val="28"/>
          <w:lang w:val="en-US" w:eastAsia="en-US"/>
        </w:rPr>
        <w:t>.</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5. Loss of sound conductivity.</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6. Pain under the pressure at long axis of bone</w:t>
      </w:r>
      <w:r w:rsidRPr="009E422D">
        <w:rPr>
          <w:color w:val="000000"/>
          <w:sz w:val="28"/>
          <w:szCs w:val="28"/>
          <w:lang w:val="en-US" w:eastAsia="en-US"/>
        </w:rPr>
        <w:t>.</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sidRPr="00415101">
        <w:rPr>
          <w:b/>
          <w:i/>
          <w:color w:val="000000"/>
          <w:sz w:val="28"/>
          <w:szCs w:val="28"/>
          <w:lang w:val="en-US" w:eastAsia="en-US"/>
        </w:rPr>
        <w:t>Displacement</w:t>
      </w:r>
    </w:p>
    <w:p w:rsidR="00C22EAC" w:rsidRPr="009E422D" w:rsidRDefault="00C22EAC" w:rsidP="00C22EAC">
      <w:pPr>
        <w:shd w:val="clear" w:color="auto" w:fill="FFFFFF"/>
        <w:autoSpaceDE w:val="0"/>
        <w:autoSpaceDN w:val="0"/>
        <w:adjustRightInd w:val="0"/>
        <w:ind w:firstLine="540"/>
        <w:jc w:val="both"/>
        <w:rPr>
          <w:color w:val="000000"/>
          <w:sz w:val="28"/>
          <w:szCs w:val="28"/>
          <w:lang w:val="en-US" w:eastAsia="en-US"/>
        </w:rPr>
      </w:pPr>
      <w:r>
        <w:rPr>
          <w:color w:val="000000"/>
          <w:sz w:val="28"/>
          <w:szCs w:val="28"/>
          <w:lang w:val="en-US" w:eastAsia="en-US"/>
        </w:rPr>
        <w:t>Displacement means t</w:t>
      </w:r>
      <w:r w:rsidRPr="00415101">
        <w:rPr>
          <w:color w:val="000000"/>
          <w:sz w:val="28"/>
          <w:szCs w:val="28"/>
          <w:lang w:val="en-US" w:eastAsia="en-US"/>
        </w:rPr>
        <w:t>ranslation of the two fragments in relation to each other in one or more planes. Traditionally, displacement refers to the position of the distal fragment in relation to the assumed stationary proximal fragment.</w:t>
      </w:r>
    </w:p>
    <w:p w:rsidR="00C22EAC" w:rsidRPr="00043EED" w:rsidRDefault="00C22EAC" w:rsidP="00C22EAC">
      <w:pPr>
        <w:shd w:val="clear" w:color="auto" w:fill="FFFFFF"/>
        <w:autoSpaceDE w:val="0"/>
        <w:autoSpaceDN w:val="0"/>
        <w:adjustRightInd w:val="0"/>
        <w:ind w:firstLine="540"/>
        <w:jc w:val="both"/>
        <w:rPr>
          <w:color w:val="000000"/>
          <w:sz w:val="28"/>
          <w:szCs w:val="28"/>
          <w:lang w:val="en-US" w:eastAsia="en-US"/>
        </w:rPr>
      </w:pPr>
    </w:p>
    <w:p w:rsidR="00C22EAC" w:rsidRPr="001511AB" w:rsidRDefault="00C22EAC" w:rsidP="00C22EAC">
      <w:pPr>
        <w:shd w:val="clear" w:color="auto" w:fill="FFFFFF"/>
        <w:autoSpaceDE w:val="0"/>
        <w:autoSpaceDN w:val="0"/>
        <w:adjustRightInd w:val="0"/>
        <w:ind w:firstLine="540"/>
        <w:jc w:val="both"/>
        <w:rPr>
          <w:b/>
          <w:color w:val="000000"/>
          <w:sz w:val="28"/>
          <w:szCs w:val="28"/>
          <w:lang w:val="en-US" w:eastAsia="en-US"/>
        </w:rPr>
      </w:pPr>
      <w:r w:rsidRPr="001511AB">
        <w:rPr>
          <w:b/>
          <w:color w:val="000000"/>
          <w:sz w:val="28"/>
          <w:szCs w:val="28"/>
          <w:lang w:val="en-US" w:eastAsia="en-US"/>
        </w:rPr>
        <w:t>Diagnosis of Extremity Injuries</w:t>
      </w:r>
    </w:p>
    <w:p w:rsidR="00C22EAC" w:rsidRDefault="00C22EAC" w:rsidP="00C22EAC">
      <w:pPr>
        <w:shd w:val="clear" w:color="auto" w:fill="FFFFFF"/>
        <w:autoSpaceDE w:val="0"/>
        <w:autoSpaceDN w:val="0"/>
        <w:adjustRightInd w:val="0"/>
        <w:ind w:firstLine="540"/>
        <w:jc w:val="both"/>
        <w:rPr>
          <w:color w:val="000000"/>
          <w:sz w:val="28"/>
          <w:szCs w:val="28"/>
          <w:lang w:val="en-US" w:eastAsia="en-US"/>
        </w:rPr>
      </w:pPr>
      <w:r w:rsidRPr="00401467">
        <w:rPr>
          <w:color w:val="000000"/>
          <w:sz w:val="28"/>
          <w:szCs w:val="28"/>
          <w:lang w:val="en-US" w:eastAsia="en-US"/>
        </w:rPr>
        <w:t xml:space="preserve">The diagnosis of extremity injuries includes first doing a plain film x-ray on the affected area to look for fractures. Most fractures are easy to see on plain film x-ray. In situations in which a fracture is expected but not seen on plain film, a CT scan or MRI scan can look carefully at the bone so that non-displaced fractures can be seen. The MRI has the added advantage of being able to show any soft tissue damage or hematomas from the injury. If there is a suspected nerve injury, the doctor can use an </w:t>
      </w:r>
      <w:proofErr w:type="spellStart"/>
      <w:r w:rsidRPr="00401467">
        <w:rPr>
          <w:color w:val="000000"/>
          <w:sz w:val="28"/>
          <w:szCs w:val="28"/>
          <w:lang w:val="en-US" w:eastAsia="en-US"/>
        </w:rPr>
        <w:t>electromyogram</w:t>
      </w:r>
      <w:proofErr w:type="spellEnd"/>
      <w:r w:rsidRPr="00401467">
        <w:rPr>
          <w:color w:val="000000"/>
          <w:sz w:val="28"/>
          <w:szCs w:val="28"/>
          <w:lang w:val="en-US" w:eastAsia="en-US"/>
        </w:rPr>
        <w:t xml:space="preserve"> to check the nerve function of muscles distal to the injury. A nerve stimulation test can be done to see if the fracture or other injury had impinged on a nerve. Doppler ultrasound can assess the pulses distal to the injury to assess whether or not the arterial blood flow has been injured. This kind of injury requires emergent surgery to restore circulation to the affected arm or leg.</w:t>
      </w:r>
    </w:p>
    <w:p w:rsidR="00C22EAC" w:rsidRPr="00C825C3" w:rsidRDefault="00C22EAC" w:rsidP="00C22EAC">
      <w:pPr>
        <w:shd w:val="clear" w:color="auto" w:fill="FFFFFF"/>
        <w:autoSpaceDE w:val="0"/>
        <w:autoSpaceDN w:val="0"/>
        <w:adjustRightInd w:val="0"/>
        <w:ind w:firstLine="540"/>
        <w:jc w:val="both"/>
        <w:rPr>
          <w:color w:val="000000"/>
          <w:sz w:val="28"/>
          <w:szCs w:val="28"/>
          <w:lang w:val="en-US" w:eastAsia="en-US"/>
        </w:rPr>
      </w:pPr>
    </w:p>
    <w:p w:rsidR="00C22EAC" w:rsidRDefault="00C22EAC" w:rsidP="00C22EAC">
      <w:pPr>
        <w:pStyle w:val="a7"/>
        <w:ind w:left="0" w:firstLine="540"/>
        <w:jc w:val="both"/>
        <w:rPr>
          <w:b/>
          <w:bCs/>
          <w:sz w:val="28"/>
          <w:szCs w:val="28"/>
          <w:lang w:val="en-US"/>
        </w:rPr>
      </w:pPr>
      <w:r w:rsidRPr="002E0D4D">
        <w:rPr>
          <w:b/>
          <w:bCs/>
          <w:sz w:val="28"/>
          <w:szCs w:val="28"/>
          <w:lang w:val="en-US"/>
        </w:rPr>
        <w:t xml:space="preserve">Radiographic features of the </w:t>
      </w:r>
      <w:r>
        <w:rPr>
          <w:b/>
          <w:bCs/>
          <w:sz w:val="28"/>
          <w:szCs w:val="28"/>
          <w:lang w:val="en-US"/>
        </w:rPr>
        <w:t>orthopaedic disorders</w:t>
      </w:r>
    </w:p>
    <w:p w:rsidR="00C22EAC" w:rsidRPr="002E0D4D" w:rsidRDefault="00C22EAC" w:rsidP="00C22EAC">
      <w:pPr>
        <w:pStyle w:val="a7"/>
        <w:ind w:left="0" w:firstLine="540"/>
        <w:jc w:val="both"/>
        <w:rPr>
          <w:b/>
          <w:bCs/>
          <w:sz w:val="28"/>
          <w:szCs w:val="28"/>
          <w:lang w:val="en-US"/>
        </w:rPr>
      </w:pPr>
    </w:p>
    <w:p w:rsidR="00C22EAC" w:rsidRPr="00057F68" w:rsidRDefault="00C22EAC" w:rsidP="00C22EAC">
      <w:pPr>
        <w:ind w:firstLine="540"/>
        <w:jc w:val="both"/>
        <w:rPr>
          <w:b/>
          <w:bCs/>
          <w:i/>
          <w:sz w:val="28"/>
          <w:szCs w:val="28"/>
          <w:lang w:val="en-US"/>
        </w:rPr>
      </w:pPr>
      <w:r w:rsidRPr="00057F68">
        <w:rPr>
          <w:b/>
          <w:bCs/>
          <w:i/>
          <w:sz w:val="28"/>
          <w:szCs w:val="28"/>
          <w:lang w:val="en-US"/>
        </w:rPr>
        <w:t>Musculoskeletal Radiography</w:t>
      </w:r>
    </w:p>
    <w:p w:rsidR="00C22EAC" w:rsidRPr="007E66E4" w:rsidRDefault="00C22EAC" w:rsidP="00C22EAC">
      <w:pPr>
        <w:ind w:firstLine="540"/>
        <w:jc w:val="both"/>
        <w:rPr>
          <w:bCs/>
          <w:sz w:val="28"/>
          <w:szCs w:val="28"/>
          <w:lang w:val="en-US"/>
        </w:rPr>
      </w:pPr>
      <w:r w:rsidRPr="007E66E4">
        <w:rPr>
          <w:bCs/>
          <w:sz w:val="28"/>
          <w:szCs w:val="28"/>
          <w:lang w:val="en-US"/>
        </w:rPr>
        <w:t>Radiographs have been used for imaging since</w:t>
      </w:r>
      <w:r>
        <w:rPr>
          <w:bCs/>
          <w:sz w:val="28"/>
          <w:szCs w:val="28"/>
          <w:lang w:val="en-US"/>
        </w:rPr>
        <w:t xml:space="preserve"> t</w:t>
      </w:r>
      <w:r w:rsidRPr="007E66E4">
        <w:rPr>
          <w:bCs/>
          <w:sz w:val="28"/>
          <w:szCs w:val="28"/>
          <w:lang w:val="en-US"/>
        </w:rPr>
        <w:t>heir discovery by Roentgen in 1895, and are</w:t>
      </w:r>
      <w:r>
        <w:rPr>
          <w:bCs/>
          <w:sz w:val="28"/>
          <w:szCs w:val="28"/>
          <w:lang w:val="en-US"/>
        </w:rPr>
        <w:t xml:space="preserve"> </w:t>
      </w:r>
      <w:r w:rsidRPr="007E66E4">
        <w:rPr>
          <w:bCs/>
          <w:sz w:val="28"/>
          <w:szCs w:val="28"/>
          <w:lang w:val="en-US"/>
        </w:rPr>
        <w:t>usually the initial method performed for</w:t>
      </w:r>
      <w:r>
        <w:rPr>
          <w:bCs/>
          <w:sz w:val="28"/>
          <w:szCs w:val="28"/>
          <w:lang w:val="en-US"/>
        </w:rPr>
        <w:t xml:space="preserve"> </w:t>
      </w:r>
      <w:r w:rsidRPr="007E66E4">
        <w:rPr>
          <w:bCs/>
          <w:sz w:val="28"/>
          <w:szCs w:val="28"/>
          <w:lang w:val="en-US"/>
        </w:rPr>
        <w:t>investigating musculoskeletal pathology. The</w:t>
      </w:r>
      <w:r>
        <w:rPr>
          <w:bCs/>
          <w:sz w:val="28"/>
          <w:szCs w:val="28"/>
          <w:lang w:val="en-US"/>
        </w:rPr>
        <w:t xml:space="preserve"> most-frequent</w:t>
      </w:r>
      <w:r w:rsidRPr="007E66E4">
        <w:rPr>
          <w:bCs/>
          <w:sz w:val="28"/>
          <w:szCs w:val="28"/>
          <w:lang w:val="en-US"/>
        </w:rPr>
        <w:t>ly requested diagnostic studies,</w:t>
      </w:r>
      <w:r>
        <w:rPr>
          <w:bCs/>
          <w:sz w:val="28"/>
          <w:szCs w:val="28"/>
          <w:lang w:val="en-US"/>
        </w:rPr>
        <w:t xml:space="preserve"> </w:t>
      </w:r>
      <w:r w:rsidRPr="007E66E4">
        <w:rPr>
          <w:bCs/>
          <w:sz w:val="28"/>
          <w:szCs w:val="28"/>
          <w:lang w:val="en-US"/>
        </w:rPr>
        <w:t>they are obtained relatively quickly and cheaply.</w:t>
      </w:r>
      <w:r>
        <w:rPr>
          <w:bCs/>
          <w:sz w:val="28"/>
          <w:szCs w:val="28"/>
          <w:lang w:val="en-US"/>
        </w:rPr>
        <w:t xml:space="preserve"> </w:t>
      </w:r>
      <w:r w:rsidRPr="007E66E4">
        <w:rPr>
          <w:bCs/>
          <w:sz w:val="28"/>
          <w:szCs w:val="28"/>
          <w:lang w:val="en-US"/>
        </w:rPr>
        <w:t xml:space="preserve">Radiography continues </w:t>
      </w:r>
      <w:r>
        <w:rPr>
          <w:bCs/>
          <w:sz w:val="28"/>
          <w:szCs w:val="28"/>
          <w:lang w:val="en-US"/>
        </w:rPr>
        <w:t>t</w:t>
      </w:r>
      <w:r w:rsidRPr="007E66E4">
        <w:rPr>
          <w:bCs/>
          <w:sz w:val="28"/>
          <w:szCs w:val="28"/>
          <w:lang w:val="en-US"/>
        </w:rPr>
        <w:t>o be a vital imaging technique in all spheres of orthopedic practice.</w:t>
      </w:r>
    </w:p>
    <w:p w:rsidR="00C22EAC" w:rsidRDefault="00C22EAC" w:rsidP="00C22EAC">
      <w:pPr>
        <w:pStyle w:val="31"/>
        <w:spacing w:line="314" w:lineRule="exact"/>
        <w:ind w:left="0" w:firstLine="540"/>
        <w:jc w:val="both"/>
        <w:rPr>
          <w:rFonts w:ascii="Times New Roman" w:hAnsi="Times New Roman" w:cs="Times New Roman"/>
          <w:sz w:val="28"/>
          <w:szCs w:val="28"/>
        </w:rPr>
      </w:pPr>
    </w:p>
    <w:p w:rsidR="00C22EAC" w:rsidRPr="00A949B8" w:rsidRDefault="00C22EAC" w:rsidP="00C22EAC">
      <w:pPr>
        <w:pStyle w:val="31"/>
        <w:spacing w:line="314" w:lineRule="exact"/>
        <w:ind w:left="0" w:firstLine="540"/>
        <w:jc w:val="both"/>
        <w:rPr>
          <w:rFonts w:ascii="Times New Roman" w:hAnsi="Times New Roman" w:cs="Times New Roman"/>
          <w:b/>
          <w:i/>
          <w:sz w:val="28"/>
          <w:szCs w:val="28"/>
        </w:rPr>
      </w:pPr>
      <w:r w:rsidRPr="00A949B8">
        <w:rPr>
          <w:rFonts w:ascii="Times New Roman" w:hAnsi="Times New Roman" w:cs="Times New Roman"/>
          <w:b/>
          <w:i/>
          <w:sz w:val="28"/>
          <w:szCs w:val="28"/>
        </w:rPr>
        <w:t>Typical radiographic sign’s</w:t>
      </w:r>
    </w:p>
    <w:p w:rsidR="00C22EAC"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a</w:t>
      </w:r>
      <w:r w:rsidRPr="009C0BB4">
        <w:rPr>
          <w:rFonts w:ascii="Times New Roman" w:hAnsi="Times New Roman" w:cs="Times New Roman"/>
          <w:sz w:val="28"/>
          <w:szCs w:val="28"/>
        </w:rPr>
        <w:t xml:space="preserve">) Fractures lane patterns: </w:t>
      </w:r>
    </w:p>
    <w:p w:rsidR="00C22EAC" w:rsidRPr="009C0BB4" w:rsidRDefault="00C22EAC" w:rsidP="00C22EAC">
      <w:pPr>
        <w:pStyle w:val="31"/>
        <w:spacing w:line="314" w:lineRule="exact"/>
        <w:ind w:left="0" w:firstLine="540"/>
        <w:jc w:val="both"/>
        <w:rPr>
          <w:rFonts w:ascii="Times New Roman" w:eastAsiaTheme="minorHAnsi" w:hAnsi="Times New Roman" w:cs="Times New Roman"/>
          <w:sz w:val="28"/>
          <w:szCs w:val="28"/>
        </w:rPr>
      </w:pPr>
      <w:r>
        <w:rPr>
          <w:rFonts w:ascii="Times New Roman" w:hAnsi="Times New Roman" w:cs="Times New Roman"/>
          <w:sz w:val="28"/>
          <w:szCs w:val="28"/>
        </w:rPr>
        <w:lastRenderedPageBreak/>
        <w:t xml:space="preserve">- for the long bones: </w:t>
      </w:r>
      <w:r>
        <w:rPr>
          <w:rFonts w:ascii="Times New Roman" w:eastAsiaTheme="minorHAnsi" w:hAnsi="Times New Roman" w:cs="Times New Roman"/>
          <w:sz w:val="28"/>
          <w:szCs w:val="28"/>
        </w:rPr>
        <w:t>t</w:t>
      </w:r>
      <w:r w:rsidRPr="009C0BB4">
        <w:rPr>
          <w:rFonts w:ascii="Times New Roman" w:eastAsiaTheme="minorHAnsi" w:hAnsi="Times New Roman" w:cs="Times New Roman"/>
          <w:sz w:val="28"/>
          <w:szCs w:val="28"/>
        </w:rPr>
        <w:t>ransverse</w:t>
      </w:r>
      <w:r>
        <w:rPr>
          <w:rFonts w:ascii="Times New Roman" w:eastAsiaTheme="minorHAnsi" w:hAnsi="Times New Roman" w:cs="Times New Roman"/>
          <w:sz w:val="28"/>
          <w:szCs w:val="28"/>
        </w:rPr>
        <w:t>, o</w:t>
      </w:r>
      <w:r w:rsidRPr="009C0BB4">
        <w:rPr>
          <w:rFonts w:ascii="Times New Roman" w:eastAsiaTheme="minorHAnsi" w:hAnsi="Times New Roman" w:cs="Times New Roman"/>
          <w:sz w:val="28"/>
          <w:szCs w:val="28"/>
        </w:rPr>
        <w:t>blique</w:t>
      </w:r>
      <w:r>
        <w:rPr>
          <w:rFonts w:ascii="Times New Roman" w:eastAsiaTheme="minorHAnsi" w:hAnsi="Times New Roman" w:cs="Times New Roman"/>
          <w:sz w:val="28"/>
          <w:szCs w:val="28"/>
        </w:rPr>
        <w:t>,</w:t>
      </w:r>
      <w:r w:rsidRPr="009C0BB4">
        <w:rPr>
          <w:rFonts w:ascii="Times New Roman" w:eastAsiaTheme="minorHAnsi" w:hAnsi="Times New Roman" w:cs="Times New Roman"/>
          <w:sz w:val="28"/>
          <w:szCs w:val="28"/>
        </w:rPr>
        <w:t xml:space="preserve"> </w:t>
      </w:r>
      <w:r>
        <w:rPr>
          <w:rFonts w:ascii="Times New Roman" w:eastAsiaTheme="minorHAnsi" w:hAnsi="Times New Roman" w:cs="Times New Roman"/>
          <w:sz w:val="28"/>
          <w:szCs w:val="28"/>
        </w:rPr>
        <w:t>s</w:t>
      </w:r>
      <w:r w:rsidRPr="009C0BB4">
        <w:rPr>
          <w:rFonts w:ascii="Times New Roman" w:eastAsiaTheme="minorHAnsi" w:hAnsi="Times New Roman" w:cs="Times New Roman"/>
          <w:sz w:val="28"/>
          <w:szCs w:val="28"/>
        </w:rPr>
        <w:t>piral</w:t>
      </w:r>
      <w:r>
        <w:rPr>
          <w:rFonts w:ascii="Times New Roman" w:eastAsiaTheme="minorHAnsi" w:hAnsi="Times New Roman" w:cs="Times New Roman"/>
          <w:sz w:val="28"/>
          <w:szCs w:val="28"/>
        </w:rPr>
        <w:t>,</w:t>
      </w:r>
      <w:r w:rsidRPr="009C0BB4">
        <w:rPr>
          <w:rFonts w:ascii="Times New Roman" w:eastAsiaTheme="minorHAnsi" w:hAnsi="Times New Roman" w:cs="Times New Roman"/>
          <w:sz w:val="28"/>
          <w:szCs w:val="28"/>
        </w:rPr>
        <w:t xml:space="preserve"> T, Y and V-shaped</w:t>
      </w:r>
      <w:r>
        <w:rPr>
          <w:rFonts w:ascii="Times New Roman" w:eastAsiaTheme="minorHAnsi" w:hAnsi="Times New Roman" w:cs="Times New Roman"/>
          <w:sz w:val="28"/>
          <w:szCs w:val="28"/>
        </w:rPr>
        <w:t>, l</w:t>
      </w:r>
      <w:r w:rsidRPr="009C0BB4">
        <w:rPr>
          <w:rFonts w:ascii="Times New Roman" w:eastAsiaTheme="minorHAnsi" w:hAnsi="Times New Roman" w:cs="Times New Roman"/>
          <w:sz w:val="28"/>
          <w:szCs w:val="28"/>
        </w:rPr>
        <w:t>ongitudinal</w:t>
      </w:r>
      <w:r>
        <w:rPr>
          <w:rFonts w:ascii="Times New Roman" w:eastAsiaTheme="minorHAnsi" w:hAnsi="Times New Roman" w:cs="Times New Roman"/>
          <w:sz w:val="28"/>
          <w:szCs w:val="28"/>
        </w:rPr>
        <w:t>;</w:t>
      </w:r>
    </w:p>
    <w:p w:rsidR="00C22EAC" w:rsidRPr="00875A23" w:rsidRDefault="00C22EAC" w:rsidP="00C22EAC">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 </w:t>
      </w:r>
      <w:proofErr w:type="gramStart"/>
      <w:r>
        <w:rPr>
          <w:rFonts w:eastAsiaTheme="minorHAnsi"/>
          <w:sz w:val="28"/>
          <w:szCs w:val="28"/>
          <w:lang w:val="en-US" w:eastAsia="en-US"/>
        </w:rPr>
        <w:t>for</w:t>
      </w:r>
      <w:proofErr w:type="gramEnd"/>
      <w:r>
        <w:rPr>
          <w:rFonts w:eastAsiaTheme="minorHAnsi"/>
          <w:sz w:val="28"/>
          <w:szCs w:val="28"/>
          <w:lang w:val="en-US" w:eastAsia="en-US"/>
        </w:rPr>
        <w:t xml:space="preserve"> the cancellous bones: </w:t>
      </w:r>
      <w:r w:rsidRPr="009C0BB4">
        <w:rPr>
          <w:rFonts w:eastAsiaTheme="minorHAnsi"/>
          <w:sz w:val="28"/>
          <w:szCs w:val="28"/>
          <w:lang w:val="en-US"/>
        </w:rPr>
        <w:t>t</w:t>
      </w:r>
      <w:r w:rsidRPr="009C0BB4">
        <w:rPr>
          <w:rFonts w:eastAsiaTheme="minorHAnsi"/>
          <w:sz w:val="28"/>
          <w:szCs w:val="28"/>
          <w:lang w:val="en-US" w:eastAsia="en-US"/>
        </w:rPr>
        <w:t>ransverse</w:t>
      </w:r>
      <w:r w:rsidRPr="009C0BB4">
        <w:rPr>
          <w:rFonts w:eastAsiaTheme="minorHAnsi"/>
          <w:sz w:val="28"/>
          <w:szCs w:val="28"/>
          <w:lang w:val="en-US"/>
        </w:rPr>
        <w:t>,</w:t>
      </w:r>
      <w:r>
        <w:rPr>
          <w:rFonts w:eastAsiaTheme="minorHAnsi"/>
          <w:sz w:val="28"/>
          <w:szCs w:val="28"/>
          <w:lang w:val="en-US"/>
        </w:rPr>
        <w:t xml:space="preserve"> marginal,</w:t>
      </w:r>
      <w:r w:rsidRPr="00926D72">
        <w:rPr>
          <w:rFonts w:eastAsiaTheme="minorHAnsi"/>
          <w:sz w:val="28"/>
          <w:szCs w:val="28"/>
          <w:lang w:val="en-US" w:eastAsia="en-US"/>
        </w:rPr>
        <w:t xml:space="preserve"> </w:t>
      </w:r>
      <w:r>
        <w:rPr>
          <w:rFonts w:eastAsiaTheme="minorHAnsi"/>
          <w:sz w:val="28"/>
          <w:szCs w:val="28"/>
          <w:lang w:val="en-US" w:eastAsia="en-US"/>
        </w:rPr>
        <w:t>a</w:t>
      </w:r>
      <w:r w:rsidRPr="00875A23">
        <w:rPr>
          <w:rFonts w:eastAsiaTheme="minorHAnsi"/>
          <w:sz w:val="28"/>
          <w:szCs w:val="28"/>
          <w:lang w:val="en-US" w:eastAsia="en-US"/>
        </w:rPr>
        <w:t>vulsion</w:t>
      </w:r>
      <w:r>
        <w:rPr>
          <w:rFonts w:eastAsiaTheme="minorHAnsi"/>
          <w:sz w:val="28"/>
          <w:szCs w:val="28"/>
          <w:lang w:val="en-US" w:eastAsia="en-US"/>
        </w:rPr>
        <w:t>, i</w:t>
      </w:r>
      <w:r w:rsidRPr="00875A23">
        <w:rPr>
          <w:rFonts w:eastAsiaTheme="minorHAnsi"/>
          <w:sz w:val="28"/>
          <w:szCs w:val="28"/>
          <w:lang w:val="en-US" w:eastAsia="en-US"/>
        </w:rPr>
        <w:t>mpacted or compressed</w:t>
      </w:r>
      <w:r>
        <w:rPr>
          <w:rFonts w:eastAsiaTheme="minorHAnsi"/>
          <w:sz w:val="28"/>
          <w:szCs w:val="28"/>
          <w:lang w:val="en-US" w:eastAsia="en-US"/>
        </w:rPr>
        <w:t>;</w:t>
      </w:r>
    </w:p>
    <w:p w:rsidR="00C22EAC" w:rsidRPr="00875A23" w:rsidRDefault="00C22EAC" w:rsidP="00C22EAC">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 </w:t>
      </w:r>
      <w:proofErr w:type="gramStart"/>
      <w:r>
        <w:rPr>
          <w:rFonts w:eastAsiaTheme="minorHAnsi"/>
          <w:sz w:val="28"/>
          <w:szCs w:val="28"/>
          <w:lang w:val="en-US" w:eastAsia="en-US"/>
        </w:rPr>
        <w:t>for</w:t>
      </w:r>
      <w:proofErr w:type="gramEnd"/>
      <w:r>
        <w:rPr>
          <w:rFonts w:eastAsiaTheme="minorHAnsi"/>
          <w:sz w:val="28"/>
          <w:szCs w:val="28"/>
          <w:lang w:val="en-US" w:eastAsia="en-US"/>
        </w:rPr>
        <w:t xml:space="preserve"> the plane bones: </w:t>
      </w:r>
      <w:r w:rsidRPr="009C0BB4">
        <w:rPr>
          <w:rFonts w:eastAsiaTheme="minorHAnsi"/>
          <w:sz w:val="28"/>
          <w:szCs w:val="28"/>
          <w:lang w:val="en-US"/>
        </w:rPr>
        <w:t>t</w:t>
      </w:r>
      <w:r w:rsidRPr="009C0BB4">
        <w:rPr>
          <w:rFonts w:eastAsiaTheme="minorHAnsi"/>
          <w:sz w:val="28"/>
          <w:szCs w:val="28"/>
          <w:lang w:val="en-US" w:eastAsia="en-US"/>
        </w:rPr>
        <w:t>ransverse</w:t>
      </w:r>
      <w:r w:rsidRPr="009C0BB4">
        <w:rPr>
          <w:rFonts w:eastAsiaTheme="minorHAnsi"/>
          <w:sz w:val="28"/>
          <w:szCs w:val="28"/>
          <w:lang w:val="en-US"/>
        </w:rPr>
        <w:t>,</w:t>
      </w:r>
      <w:r>
        <w:rPr>
          <w:rFonts w:eastAsiaTheme="minorHAnsi"/>
          <w:sz w:val="28"/>
          <w:szCs w:val="28"/>
          <w:lang w:val="en-US"/>
        </w:rPr>
        <w:t xml:space="preserve"> marginal,</w:t>
      </w:r>
      <w:r w:rsidRPr="00926D72">
        <w:rPr>
          <w:rFonts w:eastAsiaTheme="minorHAnsi"/>
          <w:sz w:val="28"/>
          <w:szCs w:val="28"/>
          <w:lang w:val="en-US" w:eastAsia="en-US"/>
        </w:rPr>
        <w:t xml:space="preserve"> </w:t>
      </w:r>
      <w:r>
        <w:rPr>
          <w:rFonts w:eastAsiaTheme="minorHAnsi"/>
          <w:sz w:val="28"/>
          <w:szCs w:val="28"/>
          <w:lang w:val="en-US" w:eastAsia="en-US"/>
        </w:rPr>
        <w:t>a</w:t>
      </w:r>
      <w:r w:rsidRPr="00875A23">
        <w:rPr>
          <w:rFonts w:eastAsiaTheme="minorHAnsi"/>
          <w:sz w:val="28"/>
          <w:szCs w:val="28"/>
          <w:lang w:val="en-US" w:eastAsia="en-US"/>
        </w:rPr>
        <w:t>vulsion</w:t>
      </w:r>
      <w:r>
        <w:rPr>
          <w:rFonts w:eastAsiaTheme="minorHAnsi"/>
          <w:sz w:val="28"/>
          <w:szCs w:val="28"/>
          <w:lang w:val="en-US" w:eastAsia="en-US"/>
        </w:rPr>
        <w:t>, stellar</w:t>
      </w:r>
      <w:r w:rsidRPr="00875A23">
        <w:rPr>
          <w:rFonts w:eastAsiaTheme="minorHAnsi"/>
          <w:sz w:val="28"/>
          <w:szCs w:val="28"/>
          <w:lang w:val="en-US" w:eastAsia="en-US"/>
        </w:rPr>
        <w:t>.</w:t>
      </w:r>
    </w:p>
    <w:p w:rsidR="00C22EAC"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b) Fracture dislocation types:</w:t>
      </w:r>
    </w:p>
    <w:p w:rsidR="00C22EAC"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 transverse</w:t>
      </w:r>
      <w:r w:rsidRPr="000977BA">
        <w:rPr>
          <w:rFonts w:ascii="Times New Roman" w:hAnsi="Times New Roman" w:cs="Times New Roman"/>
          <w:sz w:val="28"/>
          <w:szCs w:val="28"/>
        </w:rPr>
        <w:t xml:space="preserve"> </w:t>
      </w:r>
      <w:r>
        <w:rPr>
          <w:rFonts w:ascii="Times New Roman" w:hAnsi="Times New Roman" w:cs="Times New Roman"/>
          <w:sz w:val="28"/>
          <w:szCs w:val="28"/>
        </w:rPr>
        <w:t>dislocation</w:t>
      </w:r>
      <w:r w:rsidRPr="00415101">
        <w:rPr>
          <w:rFonts w:ascii="Times New Roman" w:hAnsi="Times New Roman" w:cs="Times New Roman"/>
          <w:sz w:val="28"/>
          <w:szCs w:val="28"/>
        </w:rPr>
        <w:t xml:space="preserve"> where the two fragments are</w:t>
      </w:r>
      <w:r>
        <w:rPr>
          <w:rFonts w:ascii="Times New Roman" w:hAnsi="Times New Roman" w:cs="Times New Roman"/>
          <w:sz w:val="28"/>
          <w:szCs w:val="28"/>
        </w:rPr>
        <w:t xml:space="preserve"> moved at width;</w:t>
      </w:r>
    </w:p>
    <w:p w:rsidR="00C22EAC"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 vertical</w:t>
      </w:r>
      <w:r w:rsidRPr="009C0BB4">
        <w:rPr>
          <w:rFonts w:ascii="Times New Roman" w:hAnsi="Times New Roman" w:cs="Times New Roman"/>
          <w:sz w:val="28"/>
          <w:szCs w:val="28"/>
        </w:rPr>
        <w:t xml:space="preserve"> </w:t>
      </w:r>
      <w:r>
        <w:rPr>
          <w:rFonts w:ascii="Times New Roman" w:hAnsi="Times New Roman" w:cs="Times New Roman"/>
          <w:sz w:val="28"/>
          <w:szCs w:val="28"/>
        </w:rPr>
        <w:t xml:space="preserve">dislocation with </w:t>
      </w:r>
      <w:r w:rsidRPr="00415101">
        <w:rPr>
          <w:rFonts w:ascii="Times New Roman" w:hAnsi="Times New Roman" w:cs="Times New Roman"/>
          <w:sz w:val="28"/>
          <w:szCs w:val="28"/>
        </w:rPr>
        <w:t>shorten</w:t>
      </w:r>
      <w:r>
        <w:rPr>
          <w:rFonts w:ascii="Times New Roman" w:hAnsi="Times New Roman" w:cs="Times New Roman"/>
          <w:sz w:val="28"/>
          <w:szCs w:val="28"/>
        </w:rPr>
        <w:t>ing</w:t>
      </w:r>
      <w:r w:rsidRPr="00415101">
        <w:rPr>
          <w:rFonts w:ascii="Times New Roman" w:hAnsi="Times New Roman" w:cs="Times New Roman"/>
          <w:sz w:val="28"/>
          <w:szCs w:val="28"/>
        </w:rPr>
        <w:t xml:space="preserve"> in relation to one another, and distraction, where essentially</w:t>
      </w:r>
      <w:r>
        <w:rPr>
          <w:rFonts w:ascii="Times New Roman" w:hAnsi="Times New Roman" w:cs="Times New Roman"/>
          <w:sz w:val="28"/>
          <w:szCs w:val="28"/>
        </w:rPr>
        <w:t xml:space="preserve"> the bone ends are pulled apart;</w:t>
      </w:r>
    </w:p>
    <w:p w:rsidR="00C22EAC"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a</w:t>
      </w:r>
      <w:r w:rsidRPr="009C0BB4">
        <w:rPr>
          <w:rFonts w:ascii="Times New Roman" w:hAnsi="Times New Roman" w:cs="Times New Roman"/>
          <w:sz w:val="28"/>
          <w:szCs w:val="28"/>
        </w:rPr>
        <w:t>ngulations</w:t>
      </w:r>
      <w:proofErr w:type="gramEnd"/>
      <w:r w:rsidRPr="009C0BB4">
        <w:rPr>
          <w:rFonts w:ascii="Times New Roman" w:hAnsi="Times New Roman" w:cs="Times New Roman"/>
          <w:sz w:val="28"/>
          <w:szCs w:val="28"/>
        </w:rPr>
        <w:t>’ dislocation occurs when the two fracture fragments are not aligned and an angular deformity is present</w:t>
      </w:r>
      <w:r>
        <w:rPr>
          <w:rFonts w:ascii="Times New Roman" w:hAnsi="Times New Roman" w:cs="Times New Roman"/>
          <w:sz w:val="28"/>
          <w:szCs w:val="28"/>
        </w:rPr>
        <w:t>.</w:t>
      </w:r>
      <w:r w:rsidRPr="009C0BB4">
        <w:rPr>
          <w:rFonts w:ascii="Times New Roman" w:hAnsi="Times New Roman" w:cs="Times New Roman"/>
          <w:sz w:val="28"/>
          <w:szCs w:val="28"/>
        </w:rPr>
        <w:t xml:space="preserve"> Angulations </w:t>
      </w:r>
      <w:r>
        <w:rPr>
          <w:rFonts w:ascii="Times New Roman" w:hAnsi="Times New Roman" w:cs="Times New Roman"/>
          <w:sz w:val="28"/>
          <w:szCs w:val="28"/>
        </w:rPr>
        <w:t>are</w:t>
      </w:r>
      <w:r w:rsidRPr="009C0BB4">
        <w:rPr>
          <w:rFonts w:ascii="Times New Roman" w:hAnsi="Times New Roman" w:cs="Times New Roman"/>
          <w:sz w:val="28"/>
          <w:szCs w:val="28"/>
        </w:rPr>
        <w:t xml:space="preserve"> typically defined by the direction in which the apex of the angle points</w:t>
      </w:r>
      <w:r>
        <w:rPr>
          <w:rFonts w:ascii="Times New Roman" w:hAnsi="Times New Roman" w:cs="Times New Roman"/>
          <w:sz w:val="28"/>
          <w:szCs w:val="28"/>
        </w:rPr>
        <w:t xml:space="preserve"> </w:t>
      </w:r>
      <w:r w:rsidRPr="009C0BB4">
        <w:rPr>
          <w:rFonts w:ascii="Times New Roman" w:hAnsi="Times New Roman" w:cs="Times New Roman"/>
          <w:sz w:val="28"/>
          <w:szCs w:val="28"/>
        </w:rPr>
        <w:t>—</w:t>
      </w:r>
      <w:r>
        <w:rPr>
          <w:rFonts w:ascii="Times New Roman" w:hAnsi="Times New Roman" w:cs="Times New Roman"/>
          <w:sz w:val="28"/>
          <w:szCs w:val="28"/>
        </w:rPr>
        <w:t xml:space="preserve"> </w:t>
      </w:r>
      <w:r w:rsidRPr="009C0BB4">
        <w:rPr>
          <w:rFonts w:ascii="Times New Roman" w:hAnsi="Times New Roman" w:cs="Times New Roman"/>
          <w:sz w:val="28"/>
          <w:szCs w:val="28"/>
        </w:rPr>
        <w:t xml:space="preserve">medial, lateral, dorsal, </w:t>
      </w:r>
      <w:proofErr w:type="spellStart"/>
      <w:r w:rsidRPr="009C0BB4">
        <w:rPr>
          <w:rFonts w:ascii="Times New Roman" w:hAnsi="Times New Roman" w:cs="Times New Roman"/>
          <w:sz w:val="28"/>
          <w:szCs w:val="28"/>
        </w:rPr>
        <w:t>volar</w:t>
      </w:r>
      <w:proofErr w:type="spellEnd"/>
      <w:r w:rsidRPr="009C0BB4">
        <w:rPr>
          <w:rFonts w:ascii="Times New Roman" w:hAnsi="Times New Roman" w:cs="Times New Roman"/>
          <w:sz w:val="28"/>
          <w:szCs w:val="28"/>
        </w:rPr>
        <w:t>, etc;</w:t>
      </w:r>
    </w:p>
    <w:p w:rsidR="00C22EAC" w:rsidRPr="009C0BB4"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r</w:t>
      </w:r>
      <w:r w:rsidRPr="009C0BB4">
        <w:rPr>
          <w:rFonts w:ascii="Times New Roman" w:hAnsi="Times New Roman" w:cs="Times New Roman"/>
          <w:sz w:val="28"/>
          <w:szCs w:val="28"/>
        </w:rPr>
        <w:t>otation</w:t>
      </w:r>
      <w:r>
        <w:rPr>
          <w:rFonts w:ascii="Times New Roman" w:hAnsi="Times New Roman" w:cs="Times New Roman"/>
          <w:sz w:val="28"/>
          <w:szCs w:val="28"/>
        </w:rPr>
        <w:t>al</w:t>
      </w:r>
      <w:proofErr w:type="gramEnd"/>
      <w:r>
        <w:rPr>
          <w:rFonts w:ascii="Times New Roman" w:hAnsi="Times New Roman" w:cs="Times New Roman"/>
          <w:sz w:val="28"/>
          <w:szCs w:val="28"/>
        </w:rPr>
        <w:t xml:space="preserve"> dislocation p</w:t>
      </w:r>
      <w:r w:rsidRPr="009C0BB4">
        <w:rPr>
          <w:rFonts w:ascii="Times New Roman" w:hAnsi="Times New Roman" w:cs="Times New Roman"/>
          <w:sz w:val="28"/>
          <w:szCs w:val="28"/>
        </w:rPr>
        <w:t xml:space="preserve">resent when there is a </w:t>
      </w:r>
      <w:proofErr w:type="spellStart"/>
      <w:r w:rsidRPr="009C0BB4">
        <w:rPr>
          <w:rFonts w:ascii="Times New Roman" w:hAnsi="Times New Roman" w:cs="Times New Roman"/>
          <w:sz w:val="28"/>
          <w:szCs w:val="28"/>
        </w:rPr>
        <w:t>torsional</w:t>
      </w:r>
      <w:proofErr w:type="spellEnd"/>
      <w:r w:rsidRPr="009C0BB4">
        <w:rPr>
          <w:rFonts w:ascii="Times New Roman" w:hAnsi="Times New Roman" w:cs="Times New Roman"/>
          <w:sz w:val="28"/>
          <w:szCs w:val="28"/>
        </w:rPr>
        <w:t xml:space="preserve"> relationship between the two fracture fragments: </w:t>
      </w:r>
      <w:proofErr w:type="spellStart"/>
      <w:r w:rsidRPr="009C0BB4">
        <w:rPr>
          <w:rFonts w:ascii="Times New Roman" w:hAnsi="Times New Roman" w:cs="Times New Roman"/>
          <w:sz w:val="28"/>
          <w:szCs w:val="28"/>
        </w:rPr>
        <w:t>antetorsion</w:t>
      </w:r>
      <w:proofErr w:type="spellEnd"/>
      <w:r w:rsidRPr="009C0BB4">
        <w:rPr>
          <w:rFonts w:ascii="Times New Roman" w:hAnsi="Times New Roman" w:cs="Times New Roman"/>
          <w:sz w:val="28"/>
          <w:szCs w:val="28"/>
        </w:rPr>
        <w:t xml:space="preserve">, </w:t>
      </w:r>
      <w:proofErr w:type="spellStart"/>
      <w:r w:rsidRPr="009C0BB4">
        <w:rPr>
          <w:rFonts w:ascii="Times New Roman" w:hAnsi="Times New Roman" w:cs="Times New Roman"/>
          <w:sz w:val="28"/>
          <w:szCs w:val="28"/>
        </w:rPr>
        <w:t>retrotorsion</w:t>
      </w:r>
      <w:proofErr w:type="spellEnd"/>
      <w:r>
        <w:rPr>
          <w:rFonts w:ascii="Times New Roman" w:hAnsi="Times New Roman" w:cs="Times New Roman"/>
          <w:sz w:val="28"/>
          <w:szCs w:val="28"/>
        </w:rPr>
        <w:t>.</w:t>
      </w:r>
    </w:p>
    <w:p w:rsidR="00C22EAC" w:rsidRPr="00552A3E"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pacing w:val="-6"/>
          <w:sz w:val="28"/>
          <w:szCs w:val="28"/>
        </w:rPr>
        <w:t>c</w:t>
      </w:r>
      <w:r w:rsidRPr="00552A3E">
        <w:rPr>
          <w:rFonts w:ascii="Times New Roman" w:hAnsi="Times New Roman" w:cs="Times New Roman"/>
          <w:spacing w:val="-6"/>
          <w:sz w:val="28"/>
          <w:szCs w:val="28"/>
        </w:rPr>
        <w:t xml:space="preserve">) </w:t>
      </w:r>
      <w:r>
        <w:rPr>
          <w:rFonts w:ascii="Times New Roman" w:hAnsi="Times New Roman" w:cs="Times New Roman"/>
          <w:spacing w:val="-6"/>
          <w:sz w:val="28"/>
          <w:szCs w:val="28"/>
        </w:rPr>
        <w:t xml:space="preserve">Sign`s of </w:t>
      </w:r>
      <w:proofErr w:type="spellStart"/>
      <w:r>
        <w:rPr>
          <w:rFonts w:ascii="Times New Roman" w:hAnsi="Times New Roman" w:cs="Times New Roman"/>
          <w:spacing w:val="-6"/>
          <w:sz w:val="28"/>
          <w:szCs w:val="28"/>
        </w:rPr>
        <w:t>multifragment</w:t>
      </w:r>
      <w:proofErr w:type="spellEnd"/>
      <w:r>
        <w:rPr>
          <w:rFonts w:ascii="Times New Roman" w:hAnsi="Times New Roman" w:cs="Times New Roman"/>
          <w:spacing w:val="-6"/>
          <w:sz w:val="28"/>
          <w:szCs w:val="28"/>
        </w:rPr>
        <w:t xml:space="preserve"> fractures</w:t>
      </w:r>
      <w:r w:rsidRPr="00552A3E">
        <w:t xml:space="preserve"> </w:t>
      </w:r>
      <w:r w:rsidRPr="00552A3E">
        <w:rPr>
          <w:rFonts w:ascii="Times New Roman" w:hAnsi="Times New Roman" w:cs="Times New Roman"/>
          <w:sz w:val="28"/>
          <w:szCs w:val="28"/>
        </w:rPr>
        <w:t>characterized by the presence of one or more intermediate fragments</w:t>
      </w:r>
      <w:r>
        <w:rPr>
          <w:rFonts w:ascii="Times New Roman" w:hAnsi="Times New Roman" w:cs="Times New Roman"/>
          <w:sz w:val="28"/>
          <w:szCs w:val="28"/>
        </w:rPr>
        <w:t>.</w:t>
      </w:r>
    </w:p>
    <w:p w:rsidR="00C22EAC" w:rsidRDefault="00C22EAC" w:rsidP="00C22EAC">
      <w:pPr>
        <w:ind w:firstLine="540"/>
        <w:rPr>
          <w:sz w:val="28"/>
          <w:szCs w:val="28"/>
          <w:lang w:val="en-US"/>
        </w:rPr>
      </w:pPr>
      <w:r>
        <w:rPr>
          <w:sz w:val="28"/>
          <w:szCs w:val="28"/>
          <w:lang w:val="en-US"/>
        </w:rPr>
        <w:t>d</w:t>
      </w:r>
      <w:r w:rsidRPr="00A521FA">
        <w:rPr>
          <w:sz w:val="28"/>
          <w:szCs w:val="28"/>
          <w:lang w:val="en-US"/>
        </w:rPr>
        <w:t xml:space="preserve">) </w:t>
      </w:r>
      <w:proofErr w:type="spellStart"/>
      <w:r>
        <w:rPr>
          <w:sz w:val="28"/>
          <w:szCs w:val="28"/>
          <w:lang w:val="en-US"/>
        </w:rPr>
        <w:t>Subperiosteal</w:t>
      </w:r>
      <w:proofErr w:type="spellEnd"/>
      <w:r>
        <w:rPr>
          <w:sz w:val="28"/>
          <w:szCs w:val="28"/>
          <w:lang w:val="en-US"/>
        </w:rPr>
        <w:t xml:space="preserve"> fractures: </w:t>
      </w:r>
    </w:p>
    <w:p w:rsidR="00C22EAC" w:rsidRPr="00926D72" w:rsidRDefault="00C22EAC" w:rsidP="00C22EAC">
      <w:pPr>
        <w:tabs>
          <w:tab w:val="left" w:pos="567"/>
        </w:tabs>
        <w:ind w:firstLine="540"/>
        <w:rPr>
          <w:sz w:val="28"/>
          <w:szCs w:val="28"/>
          <w:lang w:val="en-US"/>
        </w:rPr>
      </w:pPr>
      <w:r>
        <w:rPr>
          <w:sz w:val="28"/>
          <w:szCs w:val="28"/>
          <w:lang w:val="en-US"/>
        </w:rPr>
        <w:t xml:space="preserve">- </w:t>
      </w:r>
      <w:proofErr w:type="gramStart"/>
      <w:r>
        <w:rPr>
          <w:sz w:val="28"/>
          <w:szCs w:val="28"/>
          <w:lang w:val="en-US"/>
        </w:rPr>
        <w:t>g</w:t>
      </w:r>
      <w:r w:rsidRPr="00A521FA">
        <w:rPr>
          <w:sz w:val="28"/>
          <w:szCs w:val="28"/>
          <w:lang w:val="en-US"/>
        </w:rPr>
        <w:t>reenstick</w:t>
      </w:r>
      <w:proofErr w:type="gramEnd"/>
      <w:r w:rsidRPr="00A521FA">
        <w:rPr>
          <w:sz w:val="28"/>
          <w:szCs w:val="28"/>
          <w:lang w:val="en-US"/>
        </w:rPr>
        <w:t xml:space="preserve"> fracture: </w:t>
      </w:r>
      <w:r w:rsidRPr="002238BF">
        <w:rPr>
          <w:sz w:val="28"/>
          <w:szCs w:val="28"/>
          <w:lang w:val="en-US"/>
        </w:rPr>
        <w:t>cortical layer</w:t>
      </w:r>
      <w:r>
        <w:rPr>
          <w:sz w:val="28"/>
          <w:szCs w:val="28"/>
          <w:lang w:val="en-US"/>
        </w:rPr>
        <w:t xml:space="preserve"> deformation </w:t>
      </w:r>
      <w:r w:rsidRPr="00926D72">
        <w:rPr>
          <w:sz w:val="28"/>
          <w:szCs w:val="28"/>
          <w:lang w:val="en-US"/>
        </w:rPr>
        <w:t xml:space="preserve">occurs </w:t>
      </w:r>
      <w:r w:rsidRPr="00A521FA">
        <w:rPr>
          <w:sz w:val="28"/>
          <w:szCs w:val="28"/>
          <w:lang w:val="en-US"/>
        </w:rPr>
        <w:t xml:space="preserve">on the tension side of the bone and </w:t>
      </w:r>
      <w:r w:rsidRPr="00926D72">
        <w:rPr>
          <w:sz w:val="28"/>
          <w:szCs w:val="28"/>
          <w:lang w:val="en-US"/>
        </w:rPr>
        <w:t>involves</w:t>
      </w:r>
      <w:r>
        <w:rPr>
          <w:sz w:val="28"/>
          <w:szCs w:val="28"/>
          <w:lang w:val="en-US"/>
        </w:rPr>
        <w:t xml:space="preserve"> the </w:t>
      </w:r>
      <w:proofErr w:type="spellStart"/>
      <w:r>
        <w:rPr>
          <w:sz w:val="28"/>
          <w:szCs w:val="28"/>
          <w:lang w:val="en-US"/>
        </w:rPr>
        <w:t>diaphysis</w:t>
      </w:r>
      <w:proofErr w:type="spellEnd"/>
      <w:r>
        <w:rPr>
          <w:sz w:val="28"/>
          <w:szCs w:val="28"/>
          <w:lang w:val="en-US"/>
        </w:rPr>
        <w:t xml:space="preserve"> or cortical bone;</w:t>
      </w:r>
    </w:p>
    <w:p w:rsidR="00C22EAC" w:rsidRPr="00926D72" w:rsidRDefault="00C22EAC" w:rsidP="00C22EAC">
      <w:pPr>
        <w:tabs>
          <w:tab w:val="left" w:pos="567"/>
        </w:tabs>
        <w:ind w:firstLine="540"/>
        <w:rPr>
          <w:sz w:val="28"/>
          <w:szCs w:val="28"/>
          <w:lang w:val="en-US"/>
        </w:rPr>
      </w:pPr>
      <w:r w:rsidRPr="00926D72">
        <w:rPr>
          <w:sz w:val="28"/>
          <w:szCs w:val="28"/>
          <w:lang w:val="en-US"/>
        </w:rPr>
        <w:t xml:space="preserve">- </w:t>
      </w:r>
      <w:proofErr w:type="gramStart"/>
      <w:r>
        <w:rPr>
          <w:sz w:val="28"/>
          <w:szCs w:val="28"/>
          <w:lang w:val="en-US"/>
        </w:rPr>
        <w:t>t</w:t>
      </w:r>
      <w:r w:rsidRPr="00926D72">
        <w:rPr>
          <w:sz w:val="28"/>
          <w:szCs w:val="28"/>
          <w:lang w:val="en-US"/>
        </w:rPr>
        <w:t>orus</w:t>
      </w:r>
      <w:proofErr w:type="gramEnd"/>
      <w:r w:rsidRPr="00926D72">
        <w:rPr>
          <w:sz w:val="28"/>
          <w:szCs w:val="28"/>
          <w:lang w:val="en-US"/>
        </w:rPr>
        <w:t xml:space="preserve"> or buckle fracture:</w:t>
      </w:r>
      <w:r w:rsidRPr="002238BF">
        <w:rPr>
          <w:sz w:val="28"/>
          <w:szCs w:val="28"/>
          <w:lang w:val="en-US"/>
        </w:rPr>
        <w:t xml:space="preserve"> cortical layer</w:t>
      </w:r>
      <w:r w:rsidRPr="00926D72">
        <w:rPr>
          <w:sz w:val="28"/>
          <w:szCs w:val="28"/>
          <w:lang w:val="en-US"/>
        </w:rPr>
        <w:t xml:space="preserve"> </w:t>
      </w:r>
      <w:r>
        <w:rPr>
          <w:sz w:val="28"/>
          <w:szCs w:val="28"/>
          <w:lang w:val="en-US"/>
        </w:rPr>
        <w:t xml:space="preserve">deformation </w:t>
      </w:r>
      <w:r w:rsidRPr="00926D72">
        <w:rPr>
          <w:sz w:val="28"/>
          <w:szCs w:val="28"/>
          <w:lang w:val="en-US"/>
        </w:rPr>
        <w:t>occurs on the compression side of bending and involves cancellous bone.</w:t>
      </w:r>
    </w:p>
    <w:p w:rsidR="00C22EAC" w:rsidRPr="00926D72" w:rsidRDefault="00C22EAC" w:rsidP="00C22EAC">
      <w:pPr>
        <w:pStyle w:val="31"/>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e</w:t>
      </w:r>
      <w:r w:rsidRPr="00926D72">
        <w:rPr>
          <w:rFonts w:ascii="Times New Roman" w:hAnsi="Times New Roman" w:cs="Times New Roman"/>
          <w:sz w:val="28"/>
          <w:szCs w:val="28"/>
        </w:rPr>
        <w:t xml:space="preserve">) </w:t>
      </w:r>
      <w:r>
        <w:rPr>
          <w:rFonts w:ascii="Times New Roman" w:hAnsi="Times New Roman" w:cs="Times New Roman"/>
          <w:sz w:val="28"/>
          <w:szCs w:val="28"/>
        </w:rPr>
        <w:t>S</w:t>
      </w:r>
      <w:r w:rsidRPr="00926D72">
        <w:rPr>
          <w:rFonts w:ascii="Times New Roman" w:hAnsi="Times New Roman" w:cs="Times New Roman"/>
          <w:sz w:val="28"/>
          <w:szCs w:val="28"/>
        </w:rPr>
        <w:t>ign`s of incomplete fractures</w:t>
      </w:r>
      <w:r w:rsidRPr="00926D72">
        <w:rPr>
          <w:rFonts w:ascii="Times New Roman" w:hAnsi="Times New Roman" w:cs="Times New Roman"/>
          <w:bCs/>
          <w:sz w:val="28"/>
          <w:szCs w:val="28"/>
        </w:rPr>
        <w:t xml:space="preserve">: </w:t>
      </w:r>
      <w:r>
        <w:rPr>
          <w:rFonts w:ascii="Times New Roman" w:hAnsi="Times New Roman" w:cs="Times New Roman"/>
          <w:bCs/>
          <w:sz w:val="28"/>
          <w:szCs w:val="28"/>
        </w:rPr>
        <w:t xml:space="preserve">loss of continuity that </w:t>
      </w:r>
      <w:r w:rsidRPr="00926D72">
        <w:rPr>
          <w:rFonts w:ascii="Times New Roman" w:hAnsi="Times New Roman" w:cs="Times New Roman"/>
          <w:sz w:val="28"/>
          <w:szCs w:val="28"/>
        </w:rPr>
        <w:t xml:space="preserve">involves </w:t>
      </w:r>
      <w:r>
        <w:rPr>
          <w:rFonts w:ascii="Times New Roman" w:hAnsi="Times New Roman" w:cs="Times New Roman"/>
          <w:sz w:val="28"/>
          <w:szCs w:val="28"/>
        </w:rPr>
        <w:t>only one cortical layer</w:t>
      </w:r>
      <w:r w:rsidRPr="00995A54">
        <w:rPr>
          <w:rFonts w:ascii="Times New Roman" w:hAnsi="Times New Roman" w:cs="Times New Roman"/>
          <w:sz w:val="28"/>
          <w:szCs w:val="28"/>
        </w:rPr>
        <w:t xml:space="preserve"> </w:t>
      </w:r>
      <w:r>
        <w:rPr>
          <w:rFonts w:ascii="Times New Roman" w:hAnsi="Times New Roman" w:cs="Times New Roman"/>
          <w:sz w:val="28"/>
          <w:szCs w:val="28"/>
        </w:rPr>
        <w:t xml:space="preserve">of a </w:t>
      </w:r>
      <w:r w:rsidRPr="00926D72">
        <w:rPr>
          <w:rFonts w:ascii="Times New Roman" w:hAnsi="Times New Roman" w:cs="Times New Roman"/>
          <w:sz w:val="28"/>
          <w:szCs w:val="28"/>
        </w:rPr>
        <w:t>bone</w:t>
      </w:r>
      <w:r w:rsidRPr="00926D72">
        <w:rPr>
          <w:rFonts w:ascii="Times New Roman" w:hAnsi="Times New Roman" w:cs="Times New Roman"/>
          <w:bCs/>
          <w:sz w:val="28"/>
          <w:szCs w:val="28"/>
        </w:rPr>
        <w:t>.</w:t>
      </w:r>
    </w:p>
    <w:p w:rsidR="00C22EAC" w:rsidRDefault="00C22EAC" w:rsidP="00C22EAC">
      <w:pPr>
        <w:pStyle w:val="31"/>
        <w:spacing w:line="314" w:lineRule="exact"/>
        <w:ind w:left="0" w:firstLine="540"/>
        <w:jc w:val="both"/>
        <w:rPr>
          <w:rFonts w:ascii="Times New Roman" w:hAnsi="Times New Roman" w:cs="Times New Roman"/>
          <w:sz w:val="28"/>
          <w:szCs w:val="28"/>
        </w:rPr>
      </w:pPr>
      <w:r w:rsidRPr="00926D72">
        <w:rPr>
          <w:rFonts w:ascii="Times New Roman" w:hAnsi="Times New Roman" w:cs="Times New Roman"/>
          <w:sz w:val="28"/>
          <w:szCs w:val="28"/>
        </w:rPr>
        <w:t>f) Radiographic findings supporting non union:</w:t>
      </w:r>
    </w:p>
    <w:p w:rsidR="00C22EAC" w:rsidRDefault="00C22EAC" w:rsidP="00C22EAC">
      <w:pPr>
        <w:pStyle w:val="31"/>
        <w:numPr>
          <w:ilvl w:val="0"/>
          <w:numId w:val="43"/>
        </w:numPr>
        <w:spacing w:line="314" w:lineRule="exact"/>
        <w:ind w:left="0" w:firstLine="540"/>
        <w:jc w:val="both"/>
        <w:rPr>
          <w:rFonts w:ascii="Times New Roman" w:hAnsi="Times New Roman" w:cs="Times New Roman"/>
          <w:sz w:val="28"/>
          <w:szCs w:val="28"/>
        </w:rPr>
      </w:pPr>
      <w:r>
        <w:rPr>
          <w:rFonts w:ascii="Times New Roman" w:hAnsi="Times New Roman" w:cs="Times New Roman"/>
          <w:sz w:val="28"/>
          <w:szCs w:val="28"/>
        </w:rPr>
        <w:t>p</w:t>
      </w:r>
      <w:r w:rsidRPr="00926D72">
        <w:rPr>
          <w:rFonts w:ascii="Times New Roman" w:hAnsi="Times New Roman" w:cs="Times New Roman"/>
          <w:sz w:val="28"/>
          <w:szCs w:val="28"/>
        </w:rPr>
        <w:t xml:space="preserve">ersistent fracture lines with absence of bone crossing the fracture site (bridging </w:t>
      </w:r>
      <w:proofErr w:type="spellStart"/>
      <w:r w:rsidRPr="00926D72">
        <w:rPr>
          <w:rFonts w:ascii="Times New Roman" w:hAnsi="Times New Roman" w:cs="Times New Roman"/>
          <w:sz w:val="28"/>
          <w:szCs w:val="28"/>
        </w:rPr>
        <w:t>trabeculae</w:t>
      </w:r>
      <w:proofErr w:type="spellEnd"/>
      <w:r w:rsidRPr="00926D72">
        <w:rPr>
          <w:rFonts w:ascii="Times New Roman" w:hAnsi="Times New Roman" w:cs="Times New Roman"/>
          <w:sz w:val="28"/>
          <w:szCs w:val="28"/>
        </w:rPr>
        <w:t>)</w:t>
      </w:r>
      <w:r>
        <w:rPr>
          <w:rFonts w:ascii="Times New Roman" w:hAnsi="Times New Roman" w:cs="Times New Roman"/>
          <w:sz w:val="28"/>
          <w:szCs w:val="28"/>
        </w:rPr>
        <w:t>;</w:t>
      </w:r>
    </w:p>
    <w:p w:rsidR="00C22EAC" w:rsidRPr="00926D72" w:rsidRDefault="00C22EAC" w:rsidP="00C22EAC">
      <w:pPr>
        <w:pStyle w:val="31"/>
        <w:numPr>
          <w:ilvl w:val="0"/>
          <w:numId w:val="43"/>
        </w:numPr>
        <w:spacing w:line="314" w:lineRule="exact"/>
        <w:ind w:left="0" w:firstLine="540"/>
        <w:jc w:val="both"/>
        <w:rPr>
          <w:rFonts w:ascii="Times New Roman" w:hAnsi="Times New Roman" w:cs="Times New Roman"/>
          <w:sz w:val="28"/>
          <w:szCs w:val="28"/>
        </w:rPr>
      </w:pPr>
      <w:proofErr w:type="gramStart"/>
      <w:r w:rsidRPr="00926D72">
        <w:rPr>
          <w:rFonts w:ascii="Times New Roman" w:hAnsi="Times New Roman" w:cs="Times New Roman"/>
          <w:bCs/>
          <w:sz w:val="28"/>
          <w:szCs w:val="28"/>
        </w:rPr>
        <w:t>sclerotic</w:t>
      </w:r>
      <w:proofErr w:type="gramEnd"/>
      <w:r w:rsidRPr="00926D72">
        <w:rPr>
          <w:rFonts w:ascii="Times New Roman" w:hAnsi="Times New Roman" w:cs="Times New Roman"/>
          <w:bCs/>
          <w:sz w:val="28"/>
          <w:szCs w:val="28"/>
        </w:rPr>
        <w:t xml:space="preserve"> fracture edges with obliteration of bone canal</w:t>
      </w:r>
      <w:r w:rsidRPr="00926D72">
        <w:rPr>
          <w:rFonts w:ascii="Times New Roman" w:hAnsi="Times New Roman" w:cs="Times New Roman"/>
          <w:sz w:val="28"/>
          <w:szCs w:val="28"/>
        </w:rPr>
        <w:t>, failing or broken implants</w:t>
      </w:r>
      <w:r>
        <w:rPr>
          <w:rFonts w:ascii="Times New Roman" w:hAnsi="Times New Roman" w:cs="Times New Roman"/>
          <w:sz w:val="28"/>
          <w:szCs w:val="28"/>
        </w:rPr>
        <w:t>.</w:t>
      </w:r>
    </w:p>
    <w:p w:rsidR="00C22EAC" w:rsidRDefault="00C22EAC" w:rsidP="00C22EAC">
      <w:pPr>
        <w:pStyle w:val="31"/>
        <w:spacing w:line="314" w:lineRule="exact"/>
        <w:ind w:left="0" w:firstLine="540"/>
        <w:jc w:val="both"/>
        <w:rPr>
          <w:rFonts w:ascii="Times New Roman" w:hAnsi="Times New Roman" w:cs="Times New Roman"/>
          <w:spacing w:val="-12"/>
          <w:sz w:val="28"/>
          <w:szCs w:val="28"/>
        </w:rPr>
      </w:pPr>
      <w:r w:rsidRPr="00926D72">
        <w:rPr>
          <w:rFonts w:ascii="Times New Roman" w:hAnsi="Times New Roman" w:cs="Times New Roman"/>
          <w:spacing w:val="-12"/>
          <w:sz w:val="28"/>
          <w:szCs w:val="28"/>
        </w:rPr>
        <w:t xml:space="preserve">g) </w:t>
      </w:r>
      <w:r w:rsidRPr="000977BA">
        <w:rPr>
          <w:rFonts w:ascii="Times New Roman" w:hAnsi="Times New Roman" w:cs="Times New Roman"/>
          <w:spacing w:val="-12"/>
          <w:sz w:val="28"/>
          <w:szCs w:val="28"/>
        </w:rPr>
        <w:t>The radiograph</w:t>
      </w:r>
      <w:r>
        <w:rPr>
          <w:rFonts w:ascii="Times New Roman" w:hAnsi="Times New Roman" w:cs="Times New Roman"/>
          <w:spacing w:val="-12"/>
          <w:sz w:val="28"/>
          <w:szCs w:val="28"/>
        </w:rPr>
        <w:t>ic sign`</w:t>
      </w:r>
      <w:r w:rsidRPr="000977BA">
        <w:rPr>
          <w:rFonts w:ascii="Times New Roman" w:hAnsi="Times New Roman" w:cs="Times New Roman"/>
          <w:spacing w:val="-12"/>
          <w:sz w:val="28"/>
          <w:szCs w:val="28"/>
        </w:rPr>
        <w:t xml:space="preserve">s </w:t>
      </w:r>
      <w:r>
        <w:rPr>
          <w:rFonts w:ascii="Times New Roman" w:hAnsi="Times New Roman" w:cs="Times New Roman"/>
          <w:spacing w:val="-12"/>
          <w:sz w:val="28"/>
          <w:szCs w:val="28"/>
        </w:rPr>
        <w:t xml:space="preserve">of chronic osteomyelitis </w:t>
      </w:r>
      <w:r w:rsidRPr="000977BA">
        <w:rPr>
          <w:rFonts w:ascii="Times New Roman" w:hAnsi="Times New Roman" w:cs="Times New Roman"/>
          <w:spacing w:val="-12"/>
          <w:sz w:val="28"/>
          <w:szCs w:val="28"/>
        </w:rPr>
        <w:t xml:space="preserve">may reveal </w:t>
      </w:r>
      <w:proofErr w:type="spellStart"/>
      <w:r w:rsidRPr="000977BA">
        <w:rPr>
          <w:rFonts w:ascii="Times New Roman" w:hAnsi="Times New Roman" w:cs="Times New Roman"/>
          <w:spacing w:val="-12"/>
          <w:sz w:val="28"/>
          <w:szCs w:val="28"/>
        </w:rPr>
        <w:t>osteolysis</w:t>
      </w:r>
      <w:proofErr w:type="spellEnd"/>
      <w:r w:rsidRPr="000977BA">
        <w:rPr>
          <w:rFonts w:ascii="Times New Roman" w:hAnsi="Times New Roman" w:cs="Times New Roman"/>
          <w:spacing w:val="-12"/>
          <w:sz w:val="28"/>
          <w:szCs w:val="28"/>
        </w:rPr>
        <w:t xml:space="preserve">, periosteal reaction and </w:t>
      </w:r>
      <w:proofErr w:type="spellStart"/>
      <w:r w:rsidRPr="000977BA">
        <w:rPr>
          <w:rFonts w:ascii="Times New Roman" w:hAnsi="Times New Roman" w:cs="Times New Roman"/>
          <w:spacing w:val="-12"/>
          <w:sz w:val="28"/>
          <w:szCs w:val="28"/>
        </w:rPr>
        <w:t>sequestra</w:t>
      </w:r>
      <w:proofErr w:type="spellEnd"/>
      <w:r w:rsidRPr="000977BA">
        <w:rPr>
          <w:rFonts w:ascii="Times New Roman" w:hAnsi="Times New Roman" w:cs="Times New Roman"/>
          <w:spacing w:val="-12"/>
          <w:sz w:val="28"/>
          <w:szCs w:val="28"/>
        </w:rPr>
        <w:t xml:space="preserve"> (segments of necrotic bone separated from liv</w:t>
      </w:r>
      <w:r>
        <w:rPr>
          <w:rFonts w:ascii="Times New Roman" w:hAnsi="Times New Roman" w:cs="Times New Roman"/>
          <w:spacing w:val="-12"/>
          <w:sz w:val="28"/>
          <w:szCs w:val="28"/>
        </w:rPr>
        <w:t>ing bone by granulation tissue) in the same time – so called “coral shaped” bone transformation</w:t>
      </w:r>
      <w:r w:rsidRPr="000977BA">
        <w:rPr>
          <w:rFonts w:ascii="Times New Roman" w:hAnsi="Times New Roman" w:cs="Times New Roman"/>
          <w:spacing w:val="-12"/>
          <w:sz w:val="28"/>
          <w:szCs w:val="28"/>
        </w:rPr>
        <w:t>;</w:t>
      </w:r>
    </w:p>
    <w:p w:rsidR="00C22EAC" w:rsidRDefault="00C22EAC" w:rsidP="00C22EAC">
      <w:pPr>
        <w:pStyle w:val="31"/>
        <w:spacing w:line="314" w:lineRule="exact"/>
        <w:ind w:left="0" w:firstLine="540"/>
        <w:jc w:val="both"/>
        <w:rPr>
          <w:rFonts w:ascii="Times New Roman" w:hAnsi="Times New Roman" w:cs="Times New Roman"/>
          <w:spacing w:val="-12"/>
          <w:sz w:val="28"/>
          <w:szCs w:val="28"/>
        </w:rPr>
      </w:pPr>
      <w:proofErr w:type="spellStart"/>
      <w:r>
        <w:rPr>
          <w:rFonts w:ascii="Times New Roman" w:hAnsi="Times New Roman" w:cs="Times New Roman"/>
          <w:spacing w:val="-12"/>
          <w:sz w:val="28"/>
          <w:szCs w:val="28"/>
        </w:rPr>
        <w:t>Subacute</w:t>
      </w:r>
      <w:proofErr w:type="spellEnd"/>
      <w:r w:rsidRPr="00C81E29">
        <w:rPr>
          <w:rFonts w:ascii="Times New Roman" w:hAnsi="Times New Roman" w:cs="Times New Roman"/>
          <w:spacing w:val="-12"/>
          <w:sz w:val="28"/>
          <w:szCs w:val="28"/>
        </w:rPr>
        <w:t xml:space="preserve"> (</w:t>
      </w:r>
      <w:r>
        <w:rPr>
          <w:rFonts w:ascii="Times New Roman" w:hAnsi="Times New Roman" w:cs="Times New Roman"/>
          <w:spacing w:val="-12"/>
          <w:sz w:val="28"/>
          <w:szCs w:val="28"/>
        </w:rPr>
        <w:t>primary</w:t>
      </w:r>
      <w:r w:rsidRPr="00C81E29">
        <w:rPr>
          <w:rFonts w:ascii="Times New Roman" w:hAnsi="Times New Roman" w:cs="Times New Roman"/>
          <w:spacing w:val="-12"/>
          <w:sz w:val="28"/>
          <w:szCs w:val="28"/>
        </w:rPr>
        <w:t xml:space="preserve"> </w:t>
      </w:r>
      <w:r>
        <w:rPr>
          <w:rFonts w:ascii="Times New Roman" w:hAnsi="Times New Roman" w:cs="Times New Roman"/>
          <w:spacing w:val="-12"/>
          <w:sz w:val="28"/>
          <w:szCs w:val="28"/>
        </w:rPr>
        <w:t>chronic</w:t>
      </w:r>
      <w:r w:rsidRPr="00C81E29">
        <w:rPr>
          <w:rFonts w:ascii="Times New Roman" w:hAnsi="Times New Roman" w:cs="Times New Roman"/>
          <w:spacing w:val="-12"/>
          <w:sz w:val="28"/>
          <w:szCs w:val="28"/>
        </w:rPr>
        <w:t xml:space="preserve">) </w:t>
      </w:r>
      <w:r>
        <w:rPr>
          <w:rFonts w:ascii="Times New Roman" w:hAnsi="Times New Roman" w:cs="Times New Roman"/>
          <w:spacing w:val="-12"/>
          <w:sz w:val="28"/>
          <w:szCs w:val="28"/>
        </w:rPr>
        <w:t>osteomyelitis:</w:t>
      </w:r>
    </w:p>
    <w:p w:rsidR="00C22EAC" w:rsidRDefault="00C22EAC" w:rsidP="00C22EAC">
      <w:pPr>
        <w:pStyle w:val="31"/>
        <w:numPr>
          <w:ilvl w:val="0"/>
          <w:numId w:val="42"/>
        </w:numPr>
        <w:spacing w:line="314" w:lineRule="exact"/>
        <w:ind w:left="0" w:firstLine="540"/>
        <w:jc w:val="both"/>
        <w:rPr>
          <w:rFonts w:ascii="Times New Roman" w:hAnsi="Times New Roman" w:cs="Times New Roman"/>
          <w:spacing w:val="-12"/>
          <w:sz w:val="28"/>
          <w:szCs w:val="28"/>
        </w:rPr>
      </w:pPr>
      <w:proofErr w:type="spellStart"/>
      <w:r>
        <w:rPr>
          <w:rFonts w:ascii="Times New Roman" w:hAnsi="Times New Roman" w:cs="Times New Roman"/>
          <w:spacing w:val="-12"/>
          <w:sz w:val="28"/>
          <w:szCs w:val="28"/>
        </w:rPr>
        <w:t>Garre`s</w:t>
      </w:r>
      <w:proofErr w:type="spellEnd"/>
      <w:r>
        <w:rPr>
          <w:rFonts w:ascii="Times New Roman" w:hAnsi="Times New Roman" w:cs="Times New Roman"/>
          <w:spacing w:val="-12"/>
          <w:sz w:val="28"/>
          <w:szCs w:val="28"/>
        </w:rPr>
        <w:t xml:space="preserve"> – thickening (bulge) of the </w:t>
      </w:r>
      <w:proofErr w:type="spellStart"/>
      <w:r>
        <w:rPr>
          <w:rFonts w:ascii="Times New Roman" w:hAnsi="Times New Roman" w:cs="Times New Roman"/>
          <w:spacing w:val="-12"/>
          <w:sz w:val="28"/>
          <w:szCs w:val="28"/>
        </w:rPr>
        <w:t>diaphisal</w:t>
      </w:r>
      <w:proofErr w:type="spellEnd"/>
      <w:r>
        <w:rPr>
          <w:rFonts w:ascii="Times New Roman" w:hAnsi="Times New Roman" w:cs="Times New Roman"/>
          <w:spacing w:val="-12"/>
          <w:sz w:val="28"/>
          <w:szCs w:val="28"/>
        </w:rPr>
        <w:t xml:space="preserve"> cortical layer with or without bone canal obliteration;</w:t>
      </w:r>
    </w:p>
    <w:p w:rsidR="00C22EAC" w:rsidRPr="006835FF" w:rsidRDefault="00C22EAC" w:rsidP="00C22EAC">
      <w:pPr>
        <w:pStyle w:val="31"/>
        <w:numPr>
          <w:ilvl w:val="0"/>
          <w:numId w:val="42"/>
        </w:numPr>
        <w:spacing w:line="314" w:lineRule="exact"/>
        <w:ind w:left="0" w:firstLine="540"/>
        <w:jc w:val="both"/>
        <w:rPr>
          <w:rFonts w:ascii="Times New Roman" w:hAnsi="Times New Roman" w:cs="Times New Roman"/>
          <w:spacing w:val="-12"/>
          <w:sz w:val="28"/>
          <w:szCs w:val="28"/>
        </w:rPr>
      </w:pPr>
      <w:proofErr w:type="spellStart"/>
      <w:r w:rsidRPr="006835FF">
        <w:rPr>
          <w:rFonts w:ascii="Times New Roman" w:hAnsi="Times New Roman" w:cs="Times New Roman"/>
          <w:spacing w:val="-12"/>
          <w:sz w:val="28"/>
          <w:szCs w:val="28"/>
        </w:rPr>
        <w:t>Brodie's</w:t>
      </w:r>
      <w:proofErr w:type="spellEnd"/>
      <w:r w:rsidRPr="006835FF">
        <w:rPr>
          <w:rFonts w:ascii="Times New Roman" w:hAnsi="Times New Roman" w:cs="Times New Roman"/>
          <w:spacing w:val="-12"/>
          <w:sz w:val="28"/>
          <w:szCs w:val="28"/>
        </w:rPr>
        <w:t xml:space="preserve"> – ovoid/spherical </w:t>
      </w:r>
      <w:proofErr w:type="spellStart"/>
      <w:r w:rsidRPr="006835FF">
        <w:rPr>
          <w:rFonts w:ascii="Times New Roman" w:hAnsi="Times New Roman" w:cs="Times New Roman"/>
          <w:spacing w:val="-12"/>
          <w:sz w:val="28"/>
          <w:szCs w:val="28"/>
        </w:rPr>
        <w:t>metaphisal</w:t>
      </w:r>
      <w:proofErr w:type="spellEnd"/>
      <w:r w:rsidRPr="006835FF">
        <w:rPr>
          <w:rFonts w:ascii="Times New Roman" w:hAnsi="Times New Roman" w:cs="Times New Roman"/>
          <w:spacing w:val="-12"/>
          <w:sz w:val="28"/>
          <w:szCs w:val="28"/>
        </w:rPr>
        <w:t xml:space="preserve"> </w:t>
      </w:r>
      <w:r w:rsidRPr="006835FF">
        <w:rPr>
          <w:rFonts w:ascii="Times New Roman" w:hAnsi="Times New Roman" w:cs="Times New Roman"/>
          <w:sz w:val="28"/>
          <w:szCs w:val="28"/>
        </w:rPr>
        <w:t>bone abscess;</w:t>
      </w:r>
    </w:p>
    <w:p w:rsidR="00C22EAC" w:rsidRPr="00A9549A" w:rsidRDefault="00C22EAC" w:rsidP="00C22EAC">
      <w:pPr>
        <w:pStyle w:val="31"/>
        <w:numPr>
          <w:ilvl w:val="0"/>
          <w:numId w:val="42"/>
        </w:numPr>
        <w:spacing w:line="314" w:lineRule="exact"/>
        <w:ind w:left="0" w:firstLine="540"/>
        <w:jc w:val="both"/>
        <w:rPr>
          <w:rFonts w:ascii="Times New Roman" w:hAnsi="Times New Roman" w:cs="Times New Roman"/>
          <w:spacing w:val="-12"/>
          <w:sz w:val="28"/>
          <w:szCs w:val="28"/>
        </w:rPr>
      </w:pPr>
      <w:proofErr w:type="spellStart"/>
      <w:r w:rsidRPr="006835FF">
        <w:rPr>
          <w:rFonts w:ascii="Times New Roman" w:hAnsi="Times New Roman" w:cs="Times New Roman"/>
          <w:spacing w:val="-12"/>
          <w:sz w:val="28"/>
          <w:szCs w:val="28"/>
        </w:rPr>
        <w:t>Ollye`s</w:t>
      </w:r>
      <w:proofErr w:type="spellEnd"/>
      <w:r w:rsidRPr="006835FF">
        <w:rPr>
          <w:rFonts w:ascii="Times New Roman" w:hAnsi="Times New Roman" w:cs="Times New Roman"/>
          <w:spacing w:val="-12"/>
          <w:sz w:val="28"/>
          <w:szCs w:val="28"/>
        </w:rPr>
        <w:t xml:space="preserve"> – </w:t>
      </w:r>
      <w:r w:rsidRPr="006835FF">
        <w:rPr>
          <w:rFonts w:ascii="Times New Roman" w:hAnsi="Times New Roman" w:cs="Times New Roman"/>
          <w:sz w:val="28"/>
          <w:szCs w:val="28"/>
        </w:rPr>
        <w:t xml:space="preserve">surface abnormalities of bone (e.g., </w:t>
      </w:r>
      <w:proofErr w:type="spellStart"/>
      <w:r w:rsidRPr="006835FF">
        <w:rPr>
          <w:rFonts w:ascii="Times New Roman" w:hAnsi="Times New Roman" w:cs="Times New Roman"/>
          <w:sz w:val="28"/>
          <w:szCs w:val="28"/>
        </w:rPr>
        <w:t>periostitis</w:t>
      </w:r>
      <w:proofErr w:type="spellEnd"/>
      <w:r w:rsidRPr="006835F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35FF">
        <w:rPr>
          <w:rFonts w:ascii="Times New Roman" w:hAnsi="Times New Roman" w:cs="Times New Roman"/>
          <w:sz w:val="28"/>
          <w:szCs w:val="28"/>
        </w:rPr>
        <w:t xml:space="preserve">small areas of </w:t>
      </w:r>
      <w:proofErr w:type="spellStart"/>
      <w:r w:rsidRPr="006835FF">
        <w:rPr>
          <w:rFonts w:ascii="Times New Roman" w:hAnsi="Times New Roman" w:cs="Times New Roman"/>
          <w:sz w:val="28"/>
          <w:szCs w:val="28"/>
        </w:rPr>
        <w:t>osteolysis</w:t>
      </w:r>
      <w:proofErr w:type="spellEnd"/>
      <w:r w:rsidRPr="006835FF">
        <w:rPr>
          <w:rFonts w:ascii="Times New Roman" w:hAnsi="Times New Roman" w:cs="Times New Roman"/>
          <w:sz w:val="28"/>
          <w:szCs w:val="28"/>
        </w:rPr>
        <w:t xml:space="preserve"> in cortical bone</w:t>
      </w:r>
    </w:p>
    <w:p w:rsidR="00C22EAC" w:rsidRPr="006835FF" w:rsidRDefault="00C22EAC" w:rsidP="00C22EAC">
      <w:pPr>
        <w:pStyle w:val="31"/>
        <w:numPr>
          <w:ilvl w:val="0"/>
          <w:numId w:val="42"/>
        </w:numPr>
        <w:spacing w:line="314" w:lineRule="exact"/>
        <w:ind w:left="0" w:firstLine="540"/>
        <w:jc w:val="both"/>
        <w:rPr>
          <w:rFonts w:ascii="Times New Roman" w:hAnsi="Times New Roman" w:cs="Times New Roman"/>
          <w:spacing w:val="-12"/>
          <w:sz w:val="28"/>
          <w:szCs w:val="28"/>
        </w:rPr>
      </w:pPr>
      <w:r w:rsidRPr="004266D0">
        <w:rPr>
          <w:rFonts w:ascii="Times New Roman" w:hAnsi="Times New Roman" w:cs="Times New Roman"/>
          <w:spacing w:val="-12"/>
          <w:sz w:val="28"/>
          <w:szCs w:val="28"/>
        </w:rPr>
        <w:t xml:space="preserve">Chronic recurrent multifocal osteomyelitis (CRMO) – </w:t>
      </w:r>
      <w:r w:rsidRPr="004266D0">
        <w:rPr>
          <w:rFonts w:ascii="Times New Roman" w:eastAsiaTheme="minorHAnsi" w:hAnsi="Times New Roman" w:cs="Times New Roman"/>
          <w:sz w:val="28"/>
          <w:szCs w:val="28"/>
        </w:rPr>
        <w:t xml:space="preserve">multifocal" </w:t>
      </w:r>
      <w:r w:rsidRPr="006835FF">
        <w:rPr>
          <w:rFonts w:ascii="Times New Roman" w:hAnsi="Times New Roman" w:cs="Times New Roman"/>
          <w:sz w:val="28"/>
          <w:szCs w:val="28"/>
        </w:rPr>
        <w:t xml:space="preserve">small areas of </w:t>
      </w:r>
      <w:proofErr w:type="spellStart"/>
      <w:r w:rsidRPr="006835FF">
        <w:rPr>
          <w:rFonts w:ascii="Times New Roman" w:hAnsi="Times New Roman" w:cs="Times New Roman"/>
          <w:sz w:val="28"/>
          <w:szCs w:val="28"/>
        </w:rPr>
        <w:t>osteolysis</w:t>
      </w:r>
      <w:proofErr w:type="spellEnd"/>
      <w:r w:rsidRPr="004266D0">
        <w:rPr>
          <w:rFonts w:ascii="Times New Roman" w:eastAsiaTheme="minorHAnsi" w:hAnsi="Times New Roman" w:cs="Times New Roman"/>
          <w:sz w:val="28"/>
          <w:szCs w:val="28"/>
        </w:rPr>
        <w:t xml:space="preserve"> in different bones</w:t>
      </w:r>
      <w:r w:rsidRPr="006835FF">
        <w:t>.</w:t>
      </w:r>
    </w:p>
    <w:p w:rsidR="00C22EAC"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h</w:t>
      </w:r>
      <w:r w:rsidRPr="000977BA">
        <w:rPr>
          <w:rFonts w:ascii="Times New Roman" w:hAnsi="Times New Roman" w:cs="Times New Roman"/>
          <w:sz w:val="28"/>
          <w:szCs w:val="28"/>
        </w:rPr>
        <w:t xml:space="preserve">) </w:t>
      </w:r>
      <w:r>
        <w:rPr>
          <w:rFonts w:ascii="Times New Roman" w:hAnsi="Times New Roman" w:cs="Times New Roman"/>
          <w:spacing w:val="-8"/>
          <w:sz w:val="28"/>
          <w:szCs w:val="28"/>
        </w:rPr>
        <w:t>P</w:t>
      </w:r>
      <w:r w:rsidRPr="000977BA">
        <w:rPr>
          <w:rFonts w:ascii="Times New Roman" w:hAnsi="Times New Roman" w:cs="Times New Roman"/>
          <w:spacing w:val="-8"/>
          <w:sz w:val="28"/>
          <w:szCs w:val="28"/>
        </w:rPr>
        <w:t xml:space="preserve">eriosteal </w:t>
      </w:r>
      <w:r>
        <w:rPr>
          <w:rFonts w:ascii="Times New Roman" w:hAnsi="Times New Roman" w:cs="Times New Roman"/>
          <w:spacing w:val="-8"/>
          <w:sz w:val="28"/>
          <w:szCs w:val="28"/>
        </w:rPr>
        <w:t xml:space="preserve">reaction in </w:t>
      </w:r>
      <w:r>
        <w:rPr>
          <w:rFonts w:ascii="Times New Roman" w:hAnsi="Times New Roman" w:cs="Times New Roman"/>
          <w:sz w:val="28"/>
          <w:szCs w:val="28"/>
        </w:rPr>
        <w:t>malignant bone tumors</w:t>
      </w:r>
      <w:r w:rsidRPr="006A0C52">
        <w:rPr>
          <w:rFonts w:ascii="Times New Roman" w:hAnsi="Times New Roman" w:cs="Times New Roman"/>
          <w:sz w:val="28"/>
          <w:szCs w:val="28"/>
        </w:rPr>
        <w:t xml:space="preserve"> </w:t>
      </w:r>
      <w:r>
        <w:rPr>
          <w:rFonts w:ascii="Times New Roman" w:hAnsi="Times New Roman" w:cs="Times New Roman"/>
          <w:sz w:val="28"/>
          <w:szCs w:val="28"/>
        </w:rPr>
        <w:t>(</w:t>
      </w:r>
      <w:r w:rsidRPr="008C6300">
        <w:rPr>
          <w:rFonts w:ascii="Times New Roman" w:hAnsi="Times New Roman" w:cs="Times New Roman"/>
          <w:sz w:val="28"/>
          <w:szCs w:val="28"/>
        </w:rPr>
        <w:t>cortical destruction and periosteal elevation</w:t>
      </w:r>
      <w:r>
        <w:rPr>
          <w:rFonts w:ascii="Times New Roman" w:hAnsi="Times New Roman" w:cs="Times New Roman"/>
          <w:sz w:val="28"/>
          <w:szCs w:val="28"/>
        </w:rPr>
        <w:t>):</w:t>
      </w:r>
    </w:p>
    <w:p w:rsidR="00C22EAC"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triangle </w:t>
      </w:r>
      <w:r w:rsidRPr="000977BA">
        <w:rPr>
          <w:rFonts w:ascii="Times New Roman" w:hAnsi="Times New Roman" w:cs="Times New Roman"/>
          <w:spacing w:val="-8"/>
          <w:sz w:val="28"/>
          <w:szCs w:val="28"/>
        </w:rPr>
        <w:t>periosteal elevation</w:t>
      </w:r>
      <w:r w:rsidRPr="00995A54">
        <w:rPr>
          <w:rFonts w:ascii="Times New Roman" w:hAnsi="Times New Roman" w:cs="Times New Roman"/>
          <w:spacing w:val="-8"/>
          <w:sz w:val="28"/>
          <w:szCs w:val="28"/>
        </w:rPr>
        <w:t xml:space="preserve"> </w:t>
      </w:r>
      <w:r>
        <w:rPr>
          <w:rFonts w:ascii="Times New Roman" w:hAnsi="Times New Roman" w:cs="Times New Roman"/>
          <w:spacing w:val="-8"/>
          <w:sz w:val="28"/>
          <w:szCs w:val="28"/>
        </w:rPr>
        <w:t>(Codman’s sign);</w:t>
      </w:r>
    </w:p>
    <w:p w:rsidR="00C22EAC"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r w:rsidRPr="000977BA">
        <w:rPr>
          <w:rFonts w:ascii="Times New Roman" w:hAnsi="Times New Roman" w:cs="Times New Roman"/>
          <w:spacing w:val="-8"/>
          <w:sz w:val="28"/>
          <w:szCs w:val="28"/>
        </w:rPr>
        <w:t>periosteal</w:t>
      </w:r>
      <w:r w:rsidRPr="00995A54">
        <w:rPr>
          <w:rFonts w:ascii="Times New Roman" w:hAnsi="Times New Roman" w:cs="Times New Roman"/>
          <w:spacing w:val="-8"/>
          <w:sz w:val="28"/>
          <w:szCs w:val="28"/>
        </w:rPr>
        <w:t xml:space="preserve"> </w:t>
      </w:r>
      <w:r>
        <w:rPr>
          <w:rFonts w:ascii="Times New Roman" w:hAnsi="Times New Roman" w:cs="Times New Roman"/>
          <w:spacing w:val="-8"/>
          <w:sz w:val="28"/>
          <w:szCs w:val="28"/>
        </w:rPr>
        <w:t>accretion (onion shell sign);</w:t>
      </w:r>
    </w:p>
    <w:p w:rsidR="00C22EAC"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pacing w:val="-8"/>
          <w:sz w:val="28"/>
          <w:szCs w:val="28"/>
        </w:rPr>
        <w:lastRenderedPageBreak/>
        <w:t xml:space="preserve">- </w:t>
      </w:r>
      <w:proofErr w:type="spellStart"/>
      <w:r>
        <w:rPr>
          <w:rFonts w:ascii="Times New Roman" w:hAnsi="Times New Roman" w:cs="Times New Roman"/>
          <w:spacing w:val="-8"/>
          <w:sz w:val="28"/>
          <w:szCs w:val="28"/>
        </w:rPr>
        <w:t>spicular</w:t>
      </w:r>
      <w:proofErr w:type="spellEnd"/>
      <w:r>
        <w:rPr>
          <w:rFonts w:ascii="Times New Roman" w:hAnsi="Times New Roman" w:cs="Times New Roman"/>
          <w:spacing w:val="-8"/>
          <w:sz w:val="28"/>
          <w:szCs w:val="28"/>
        </w:rPr>
        <w:t xml:space="preserve"> (needle) periosteal reaction;</w:t>
      </w:r>
    </w:p>
    <w:p w:rsidR="00C22EAC"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proofErr w:type="gramStart"/>
      <w:r>
        <w:rPr>
          <w:rFonts w:ascii="Times New Roman" w:hAnsi="Times New Roman" w:cs="Times New Roman"/>
          <w:spacing w:val="-8"/>
          <w:sz w:val="28"/>
          <w:szCs w:val="28"/>
        </w:rPr>
        <w:t>cauliflower</w:t>
      </w:r>
      <w:proofErr w:type="gramEnd"/>
      <w:r>
        <w:rPr>
          <w:rFonts w:ascii="Times New Roman" w:hAnsi="Times New Roman" w:cs="Times New Roman"/>
          <w:spacing w:val="-8"/>
          <w:sz w:val="28"/>
          <w:szCs w:val="28"/>
        </w:rPr>
        <w:t xml:space="preserve"> (festoon, lace-shaped) shaped reaction.</w:t>
      </w:r>
    </w:p>
    <w:p w:rsidR="00C22EAC" w:rsidRDefault="00C22EAC" w:rsidP="00C22EAC">
      <w:pPr>
        <w:pStyle w:val="31"/>
        <w:spacing w:line="312" w:lineRule="exact"/>
        <w:ind w:left="0" w:firstLine="540"/>
        <w:jc w:val="both"/>
        <w:rPr>
          <w:rFonts w:ascii="Times New Roman" w:hAnsi="Times New Roman" w:cs="Times New Roman"/>
          <w:sz w:val="28"/>
          <w:szCs w:val="28"/>
        </w:rPr>
      </w:pPr>
      <w:proofErr w:type="spellStart"/>
      <w:r>
        <w:rPr>
          <w:rFonts w:ascii="Times New Roman" w:hAnsi="Times New Roman" w:cs="Times New Roman"/>
          <w:sz w:val="28"/>
          <w:szCs w:val="28"/>
        </w:rPr>
        <w:t>i</w:t>
      </w:r>
      <w:proofErr w:type="spellEnd"/>
      <w:r w:rsidRPr="008C6300">
        <w:rPr>
          <w:rFonts w:ascii="Times New Roman" w:hAnsi="Times New Roman" w:cs="Times New Roman"/>
          <w:sz w:val="28"/>
          <w:szCs w:val="28"/>
        </w:rPr>
        <w:t xml:space="preserve">) </w:t>
      </w:r>
      <w:r>
        <w:rPr>
          <w:rFonts w:ascii="Times New Roman" w:hAnsi="Times New Roman" w:cs="Times New Roman"/>
          <w:sz w:val="28"/>
          <w:szCs w:val="28"/>
        </w:rPr>
        <w:t>Bone tumors</w:t>
      </w:r>
      <w:r w:rsidRPr="008C6300">
        <w:rPr>
          <w:rFonts w:ascii="Times New Roman" w:hAnsi="Times New Roman" w:cs="Times New Roman"/>
          <w:sz w:val="28"/>
          <w:szCs w:val="28"/>
        </w:rPr>
        <w:t xml:space="preserve"> </w:t>
      </w:r>
      <w:r>
        <w:rPr>
          <w:rFonts w:ascii="Times New Roman" w:hAnsi="Times New Roman" w:cs="Times New Roman"/>
          <w:sz w:val="28"/>
          <w:szCs w:val="28"/>
        </w:rPr>
        <w:t>signs:</w:t>
      </w:r>
    </w:p>
    <w:p w:rsidR="00C22EAC"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z w:val="28"/>
          <w:szCs w:val="28"/>
        </w:rPr>
        <w:t>- local bone</w:t>
      </w:r>
      <w:r w:rsidRPr="000977BA">
        <w:rPr>
          <w:rFonts w:ascii="Times New Roman" w:hAnsi="Times New Roman" w:cs="Times New Roman"/>
          <w:spacing w:val="-8"/>
          <w:sz w:val="28"/>
          <w:szCs w:val="28"/>
        </w:rPr>
        <w:t xml:space="preserve"> destruction with </w:t>
      </w:r>
      <w:r>
        <w:rPr>
          <w:rFonts w:ascii="Times New Roman" w:hAnsi="Times New Roman" w:cs="Times New Roman"/>
          <w:spacing w:val="-8"/>
          <w:sz w:val="28"/>
          <w:szCs w:val="28"/>
        </w:rPr>
        <w:t xml:space="preserve">clear or </w:t>
      </w:r>
      <w:r w:rsidRPr="000977BA">
        <w:rPr>
          <w:rFonts w:ascii="Times New Roman" w:hAnsi="Times New Roman" w:cs="Times New Roman"/>
          <w:spacing w:val="-8"/>
          <w:sz w:val="28"/>
          <w:szCs w:val="28"/>
        </w:rPr>
        <w:t>poorly defined borders</w:t>
      </w:r>
      <w:r>
        <w:rPr>
          <w:rFonts w:ascii="Times New Roman" w:hAnsi="Times New Roman" w:cs="Times New Roman"/>
          <w:spacing w:val="-8"/>
          <w:sz w:val="28"/>
          <w:szCs w:val="28"/>
        </w:rPr>
        <w:t xml:space="preserve"> (minus-tissue);</w:t>
      </w:r>
    </w:p>
    <w:p w:rsidR="00C22EAC"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proofErr w:type="spellStart"/>
      <w:r w:rsidRPr="000977BA">
        <w:rPr>
          <w:rFonts w:ascii="Times New Roman" w:hAnsi="Times New Roman" w:cs="Times New Roman"/>
          <w:spacing w:val="-8"/>
          <w:sz w:val="28"/>
          <w:szCs w:val="28"/>
        </w:rPr>
        <w:t>extraosseous</w:t>
      </w:r>
      <w:proofErr w:type="spellEnd"/>
      <w:r w:rsidRPr="000977BA">
        <w:rPr>
          <w:rFonts w:ascii="Times New Roman" w:hAnsi="Times New Roman" w:cs="Times New Roman"/>
          <w:spacing w:val="-8"/>
          <w:sz w:val="28"/>
          <w:szCs w:val="28"/>
        </w:rPr>
        <w:t xml:space="preserve"> </w:t>
      </w:r>
      <w:r>
        <w:rPr>
          <w:rFonts w:ascii="Times New Roman" w:hAnsi="Times New Roman" w:cs="Times New Roman"/>
          <w:spacing w:val="-8"/>
          <w:sz w:val="28"/>
          <w:szCs w:val="28"/>
        </w:rPr>
        <w:t xml:space="preserve">bone </w:t>
      </w:r>
      <w:r w:rsidRPr="000977BA">
        <w:rPr>
          <w:rFonts w:ascii="Times New Roman" w:hAnsi="Times New Roman" w:cs="Times New Roman"/>
          <w:spacing w:val="-8"/>
          <w:sz w:val="28"/>
          <w:szCs w:val="28"/>
        </w:rPr>
        <w:t>extension</w:t>
      </w:r>
      <w:r>
        <w:rPr>
          <w:rFonts w:ascii="Times New Roman" w:hAnsi="Times New Roman" w:cs="Times New Roman"/>
          <w:spacing w:val="-8"/>
          <w:sz w:val="28"/>
          <w:szCs w:val="28"/>
        </w:rPr>
        <w:t xml:space="preserve"> (plus-tissue) </w:t>
      </w:r>
      <w:r w:rsidRPr="000977BA">
        <w:rPr>
          <w:rFonts w:ascii="Times New Roman" w:hAnsi="Times New Roman" w:cs="Times New Roman"/>
          <w:spacing w:val="-8"/>
          <w:sz w:val="28"/>
          <w:szCs w:val="28"/>
        </w:rPr>
        <w:t>with soft tissue ossification</w:t>
      </w:r>
      <w:r>
        <w:rPr>
          <w:rFonts w:ascii="Times New Roman" w:hAnsi="Times New Roman" w:cs="Times New Roman"/>
          <w:spacing w:val="-8"/>
          <w:sz w:val="28"/>
          <w:szCs w:val="28"/>
        </w:rPr>
        <w:t>;</w:t>
      </w:r>
    </w:p>
    <w:p w:rsidR="00C22EAC" w:rsidRPr="006A0C52" w:rsidRDefault="00C22EAC" w:rsidP="00C22EAC">
      <w:pPr>
        <w:pStyle w:val="31"/>
        <w:spacing w:line="312" w:lineRule="exact"/>
        <w:ind w:left="0" w:firstLine="540"/>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proofErr w:type="gramStart"/>
      <w:r>
        <w:rPr>
          <w:rFonts w:ascii="Times New Roman" w:hAnsi="Times New Roman" w:cs="Times New Roman"/>
          <w:spacing w:val="-8"/>
          <w:sz w:val="28"/>
          <w:szCs w:val="28"/>
        </w:rPr>
        <w:t>abnormal</w:t>
      </w:r>
      <w:proofErr w:type="gramEnd"/>
      <w:r>
        <w:rPr>
          <w:rFonts w:ascii="Times New Roman" w:hAnsi="Times New Roman" w:cs="Times New Roman"/>
          <w:spacing w:val="-8"/>
          <w:sz w:val="28"/>
          <w:szCs w:val="28"/>
        </w:rPr>
        <w:t xml:space="preserve"> </w:t>
      </w:r>
      <w:proofErr w:type="spellStart"/>
      <w:r>
        <w:rPr>
          <w:rFonts w:ascii="Times New Roman" w:hAnsi="Times New Roman" w:cs="Times New Roman"/>
          <w:spacing w:val="-8"/>
          <w:sz w:val="28"/>
          <w:szCs w:val="28"/>
        </w:rPr>
        <w:t>trabecular</w:t>
      </w:r>
      <w:proofErr w:type="spellEnd"/>
      <w:r>
        <w:rPr>
          <w:rFonts w:ascii="Times New Roman" w:hAnsi="Times New Roman" w:cs="Times New Roman"/>
          <w:spacing w:val="-8"/>
          <w:sz w:val="28"/>
          <w:szCs w:val="28"/>
        </w:rPr>
        <w:t xml:space="preserve"> bone structure</w:t>
      </w:r>
      <w:r>
        <w:rPr>
          <w:rFonts w:ascii="Times New Roman" w:hAnsi="Times New Roman" w:cs="Times New Roman"/>
          <w:sz w:val="28"/>
          <w:szCs w:val="28"/>
        </w:rPr>
        <w:t>.</w:t>
      </w:r>
    </w:p>
    <w:p w:rsidR="00C22EAC" w:rsidRPr="006A0C52"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j</w:t>
      </w:r>
      <w:r w:rsidRPr="006A0C52">
        <w:rPr>
          <w:rFonts w:ascii="Times New Roman" w:hAnsi="Times New Roman" w:cs="Times New Roman"/>
          <w:sz w:val="28"/>
          <w:szCs w:val="28"/>
        </w:rPr>
        <w:t xml:space="preserve">) </w:t>
      </w:r>
      <w:r>
        <w:rPr>
          <w:rFonts w:ascii="Times New Roman" w:hAnsi="Times New Roman" w:cs="Times New Roman"/>
          <w:sz w:val="28"/>
          <w:szCs w:val="28"/>
        </w:rPr>
        <w:t>Additional bones (</w:t>
      </w:r>
      <w:proofErr w:type="spellStart"/>
      <w:r>
        <w:rPr>
          <w:rFonts w:ascii="Times New Roman" w:hAnsi="Times New Roman" w:cs="Times New Roman"/>
          <w:sz w:val="28"/>
          <w:szCs w:val="28"/>
        </w:rPr>
        <w:t>sesamoid</w:t>
      </w:r>
      <w:proofErr w:type="spellEnd"/>
      <w:r>
        <w:rPr>
          <w:rFonts w:ascii="Times New Roman" w:hAnsi="Times New Roman" w:cs="Times New Roman"/>
          <w:sz w:val="28"/>
          <w:szCs w:val="28"/>
        </w:rPr>
        <w:t>)</w:t>
      </w:r>
      <w:r w:rsidRPr="006A0C52">
        <w:rPr>
          <w:rFonts w:ascii="Times New Roman" w:hAnsi="Times New Roman" w:cs="Times New Roman"/>
          <w:sz w:val="28"/>
          <w:szCs w:val="28"/>
        </w:rPr>
        <w:t>;</w:t>
      </w:r>
    </w:p>
    <w:p w:rsidR="00C22EAC" w:rsidRPr="006A0C52"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k</w:t>
      </w:r>
      <w:r w:rsidRPr="006A0C52">
        <w:rPr>
          <w:rFonts w:ascii="Times New Roman" w:hAnsi="Times New Roman" w:cs="Times New Roman"/>
          <w:sz w:val="28"/>
          <w:szCs w:val="28"/>
        </w:rPr>
        <w:t xml:space="preserve">) </w:t>
      </w:r>
      <w:r>
        <w:rPr>
          <w:rFonts w:ascii="Times New Roman" w:hAnsi="Times New Roman" w:cs="Times New Roman"/>
          <w:sz w:val="28"/>
          <w:szCs w:val="28"/>
        </w:rPr>
        <w:t>Congenital bone fragmentation</w:t>
      </w:r>
      <w:r w:rsidRPr="006A0C52">
        <w:rPr>
          <w:rFonts w:ascii="Times New Roman" w:hAnsi="Times New Roman" w:cs="Times New Roman"/>
          <w:sz w:val="28"/>
          <w:szCs w:val="28"/>
        </w:rPr>
        <w:t>;</w:t>
      </w:r>
    </w:p>
    <w:p w:rsidR="00C22EAC" w:rsidRPr="006A0C52"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l</w:t>
      </w:r>
      <w:r w:rsidRPr="006A0C52">
        <w:rPr>
          <w:rFonts w:ascii="Times New Roman" w:hAnsi="Times New Roman" w:cs="Times New Roman"/>
          <w:sz w:val="28"/>
          <w:szCs w:val="28"/>
        </w:rPr>
        <w:t xml:space="preserve">) </w:t>
      </w:r>
      <w:proofErr w:type="spellStart"/>
      <w:r>
        <w:rPr>
          <w:rFonts w:ascii="Times New Roman" w:hAnsi="Times New Roman" w:cs="Times New Roman"/>
          <w:sz w:val="28"/>
          <w:szCs w:val="28"/>
        </w:rPr>
        <w:t>Synostosis</w:t>
      </w:r>
      <w:proofErr w:type="spellEnd"/>
      <w:r>
        <w:rPr>
          <w:rFonts w:ascii="Times New Roman" w:hAnsi="Times New Roman" w:cs="Times New Roman"/>
          <w:sz w:val="28"/>
          <w:szCs w:val="28"/>
        </w:rPr>
        <w:t xml:space="preserve"> (congenital</w:t>
      </w:r>
      <w:r w:rsidRPr="006A0C52">
        <w:rPr>
          <w:rFonts w:ascii="Times New Roman" w:hAnsi="Times New Roman" w:cs="Times New Roman"/>
          <w:sz w:val="28"/>
          <w:szCs w:val="28"/>
        </w:rPr>
        <w:t xml:space="preserve"> </w:t>
      </w:r>
      <w:r>
        <w:rPr>
          <w:rFonts w:ascii="Times New Roman" w:hAnsi="Times New Roman" w:cs="Times New Roman"/>
          <w:sz w:val="28"/>
          <w:szCs w:val="28"/>
        </w:rPr>
        <w:t>and pathological joint union).</w:t>
      </w:r>
    </w:p>
    <w:p w:rsidR="00C22EAC"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m</w:t>
      </w:r>
      <w:r w:rsidRPr="00D9689C">
        <w:rPr>
          <w:rFonts w:ascii="Times New Roman" w:hAnsi="Times New Roman" w:cs="Times New Roman"/>
          <w:sz w:val="28"/>
          <w:szCs w:val="28"/>
        </w:rPr>
        <w:t xml:space="preserve">) </w:t>
      </w:r>
      <w:r>
        <w:rPr>
          <w:rFonts w:ascii="Times New Roman" w:hAnsi="Times New Roman" w:cs="Times New Roman"/>
          <w:sz w:val="28"/>
          <w:szCs w:val="28"/>
        </w:rPr>
        <w:t>Osteoarthritis</w:t>
      </w:r>
      <w:r w:rsidRPr="00D9689C">
        <w:rPr>
          <w:rFonts w:ascii="Times New Roman" w:hAnsi="Times New Roman" w:cs="Times New Roman"/>
          <w:sz w:val="28"/>
          <w:szCs w:val="28"/>
        </w:rPr>
        <w:t xml:space="preserve"> </w:t>
      </w:r>
      <w:r>
        <w:rPr>
          <w:rFonts w:ascii="Times New Roman" w:hAnsi="Times New Roman" w:cs="Times New Roman"/>
          <w:sz w:val="28"/>
          <w:szCs w:val="28"/>
        </w:rPr>
        <w:t>sign</w:t>
      </w:r>
      <w:r w:rsidRPr="00D9689C">
        <w:rPr>
          <w:rFonts w:ascii="Times New Roman" w:hAnsi="Times New Roman" w:cs="Times New Roman"/>
          <w:sz w:val="28"/>
          <w:szCs w:val="28"/>
        </w:rPr>
        <w:t>`</w:t>
      </w:r>
      <w:r>
        <w:rPr>
          <w:rFonts w:ascii="Times New Roman" w:hAnsi="Times New Roman" w:cs="Times New Roman"/>
          <w:sz w:val="28"/>
          <w:szCs w:val="28"/>
        </w:rPr>
        <w:t>s:</w:t>
      </w:r>
    </w:p>
    <w:p w:rsidR="00C22EAC"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 marginal</w:t>
      </w:r>
      <w:r w:rsidRPr="00D9689C">
        <w:rPr>
          <w:rFonts w:ascii="Times New Roman" w:hAnsi="Times New Roman" w:cs="Times New Roman"/>
          <w:sz w:val="28"/>
          <w:szCs w:val="28"/>
        </w:rPr>
        <w:t xml:space="preserve"> </w:t>
      </w:r>
      <w:proofErr w:type="spellStart"/>
      <w:r w:rsidRPr="001745FB">
        <w:rPr>
          <w:rFonts w:ascii="Times New Roman" w:hAnsi="Times New Roman" w:cs="Times New Roman"/>
          <w:sz w:val="28"/>
          <w:szCs w:val="28"/>
        </w:rPr>
        <w:t>osteophyte</w:t>
      </w:r>
      <w:proofErr w:type="spellEnd"/>
      <w:r w:rsidRPr="001745FB">
        <w:rPr>
          <w:rFonts w:ascii="Times New Roman" w:hAnsi="Times New Roman" w:cs="Times New Roman"/>
          <w:sz w:val="28"/>
          <w:szCs w:val="28"/>
        </w:rPr>
        <w:t xml:space="preserve"> formation</w:t>
      </w:r>
      <w:r>
        <w:rPr>
          <w:rFonts w:ascii="Times New Roman" w:hAnsi="Times New Roman" w:cs="Times New Roman"/>
          <w:sz w:val="28"/>
          <w:szCs w:val="28"/>
        </w:rPr>
        <w:t>;</w:t>
      </w:r>
    </w:p>
    <w:p w:rsidR="00C22EAC"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subchondral</w:t>
      </w:r>
      <w:proofErr w:type="spellEnd"/>
      <w:r>
        <w:rPr>
          <w:rFonts w:ascii="Times New Roman" w:hAnsi="Times New Roman" w:cs="Times New Roman"/>
          <w:sz w:val="28"/>
          <w:szCs w:val="28"/>
        </w:rPr>
        <w:t xml:space="preserve"> sclerosis;</w:t>
      </w:r>
    </w:p>
    <w:p w:rsidR="00C22EAC"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1745FB">
        <w:rPr>
          <w:rFonts w:ascii="Times New Roman" w:hAnsi="Times New Roman" w:cs="Times New Roman"/>
          <w:sz w:val="28"/>
          <w:szCs w:val="28"/>
        </w:rPr>
        <w:t xml:space="preserve">localized joint </w:t>
      </w:r>
      <w:r>
        <w:rPr>
          <w:rFonts w:ascii="Times New Roman" w:hAnsi="Times New Roman" w:cs="Times New Roman"/>
          <w:sz w:val="28"/>
          <w:szCs w:val="28"/>
        </w:rPr>
        <w:t>space narrowing;</w:t>
      </w:r>
    </w:p>
    <w:p w:rsidR="00C22EAC" w:rsidRPr="00D9689C"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Pr="001745FB">
        <w:rPr>
          <w:rFonts w:ascii="Times New Roman" w:hAnsi="Times New Roman" w:cs="Times New Roman"/>
          <w:sz w:val="28"/>
          <w:szCs w:val="28"/>
        </w:rPr>
        <w:t>subchondral</w:t>
      </w:r>
      <w:proofErr w:type="spellEnd"/>
      <w:proofErr w:type="gramEnd"/>
      <w:r w:rsidRPr="001745FB">
        <w:rPr>
          <w:rFonts w:ascii="Times New Roman" w:hAnsi="Times New Roman" w:cs="Times New Roman"/>
          <w:sz w:val="28"/>
          <w:szCs w:val="28"/>
        </w:rPr>
        <w:t xml:space="preserve"> cysts.</w:t>
      </w:r>
    </w:p>
    <w:p w:rsidR="00C22EAC" w:rsidRPr="000977BA" w:rsidRDefault="00C22EAC" w:rsidP="00C22EAC">
      <w:pPr>
        <w:pStyle w:val="31"/>
        <w:spacing w:line="312" w:lineRule="exact"/>
        <w:ind w:left="0" w:firstLine="540"/>
        <w:jc w:val="both"/>
        <w:rPr>
          <w:rFonts w:ascii="Times New Roman" w:hAnsi="Times New Roman" w:cs="Times New Roman"/>
          <w:sz w:val="28"/>
          <w:szCs w:val="28"/>
        </w:rPr>
      </w:pPr>
      <w:r>
        <w:rPr>
          <w:rFonts w:ascii="Times New Roman" w:hAnsi="Times New Roman" w:cs="Times New Roman"/>
          <w:sz w:val="28"/>
          <w:szCs w:val="28"/>
        </w:rPr>
        <w:t>n</w:t>
      </w:r>
      <w:r w:rsidRPr="006A0C52">
        <w:rPr>
          <w:rFonts w:ascii="Times New Roman" w:hAnsi="Times New Roman" w:cs="Times New Roman"/>
          <w:sz w:val="28"/>
          <w:szCs w:val="28"/>
        </w:rPr>
        <w:t xml:space="preserve">) </w:t>
      </w:r>
      <w:r>
        <w:rPr>
          <w:rFonts w:ascii="Times New Roman" w:hAnsi="Times New Roman" w:cs="Times New Roman"/>
          <w:sz w:val="28"/>
          <w:szCs w:val="28"/>
        </w:rPr>
        <w:t>Signs</w:t>
      </w:r>
      <w:r w:rsidRPr="006A0C52">
        <w:rPr>
          <w:rFonts w:ascii="Times New Roman" w:hAnsi="Times New Roman" w:cs="Times New Roman"/>
          <w:sz w:val="28"/>
          <w:szCs w:val="28"/>
        </w:rPr>
        <w:t xml:space="preserve"> </w:t>
      </w:r>
      <w:r>
        <w:rPr>
          <w:rFonts w:ascii="Times New Roman" w:hAnsi="Times New Roman" w:cs="Times New Roman"/>
          <w:sz w:val="28"/>
          <w:szCs w:val="28"/>
        </w:rPr>
        <w:t>of</w:t>
      </w:r>
      <w:r w:rsidRPr="006A0C52">
        <w:rPr>
          <w:rFonts w:ascii="Times New Roman" w:hAnsi="Times New Roman" w:cs="Times New Roman"/>
          <w:sz w:val="28"/>
          <w:szCs w:val="28"/>
        </w:rPr>
        <w:t xml:space="preserve"> </w:t>
      </w:r>
      <w:r>
        <w:rPr>
          <w:rFonts w:ascii="Times New Roman" w:hAnsi="Times New Roman" w:cs="Times New Roman"/>
          <w:sz w:val="28"/>
          <w:szCs w:val="28"/>
        </w:rPr>
        <w:t>avascular</w:t>
      </w:r>
      <w:r w:rsidRPr="006A0C52">
        <w:rPr>
          <w:rFonts w:ascii="Times New Roman" w:hAnsi="Times New Roman" w:cs="Times New Roman"/>
          <w:sz w:val="28"/>
          <w:szCs w:val="28"/>
        </w:rPr>
        <w:t xml:space="preserve"> </w:t>
      </w:r>
      <w:r>
        <w:rPr>
          <w:rFonts w:ascii="Times New Roman" w:hAnsi="Times New Roman" w:cs="Times New Roman"/>
          <w:sz w:val="28"/>
          <w:szCs w:val="28"/>
        </w:rPr>
        <w:t>bone</w:t>
      </w:r>
      <w:r w:rsidRPr="006A0C52">
        <w:rPr>
          <w:rFonts w:ascii="Times New Roman" w:hAnsi="Times New Roman" w:cs="Times New Roman"/>
          <w:sz w:val="28"/>
          <w:szCs w:val="28"/>
        </w:rPr>
        <w:t xml:space="preserve"> </w:t>
      </w:r>
      <w:r>
        <w:rPr>
          <w:rFonts w:ascii="Times New Roman" w:hAnsi="Times New Roman" w:cs="Times New Roman"/>
          <w:sz w:val="28"/>
          <w:szCs w:val="28"/>
        </w:rPr>
        <w:t>necrosis</w:t>
      </w:r>
      <w:r w:rsidRPr="006A0C52">
        <w:rPr>
          <w:rFonts w:ascii="Times New Roman" w:hAnsi="Times New Roman" w:cs="Times New Roman"/>
          <w:sz w:val="28"/>
          <w:szCs w:val="28"/>
        </w:rPr>
        <w:t xml:space="preserve">: </w:t>
      </w:r>
      <w:proofErr w:type="spellStart"/>
      <w:r>
        <w:rPr>
          <w:rFonts w:ascii="Times New Roman" w:hAnsi="Times New Roman" w:cs="Times New Roman"/>
          <w:sz w:val="28"/>
          <w:szCs w:val="28"/>
        </w:rPr>
        <w:t>osteosclerosis</w:t>
      </w:r>
      <w:proofErr w:type="spellEnd"/>
      <w:r>
        <w:rPr>
          <w:rFonts w:ascii="Times New Roman" w:hAnsi="Times New Roman" w:cs="Times New Roman"/>
          <w:sz w:val="28"/>
          <w:szCs w:val="28"/>
        </w:rPr>
        <w:t xml:space="preserve"> (</w:t>
      </w:r>
      <w:r w:rsidRPr="000977BA">
        <w:rPr>
          <w:rFonts w:ascii="Times New Roman" w:hAnsi="Times New Roman" w:cs="Times New Roman"/>
          <w:sz w:val="28"/>
          <w:szCs w:val="28"/>
        </w:rPr>
        <w:t xml:space="preserve">so-called relative </w:t>
      </w:r>
      <w:proofErr w:type="spellStart"/>
      <w:r w:rsidRPr="000977BA">
        <w:rPr>
          <w:rFonts w:ascii="Times New Roman" w:hAnsi="Times New Roman" w:cs="Times New Roman"/>
          <w:sz w:val="28"/>
          <w:szCs w:val="28"/>
        </w:rPr>
        <w:t>radiodensity</w:t>
      </w:r>
      <w:proofErr w:type="spellEnd"/>
      <w:r>
        <w:rPr>
          <w:rFonts w:ascii="Times New Roman" w:hAnsi="Times New Roman" w:cs="Times New Roman"/>
          <w:sz w:val="28"/>
          <w:szCs w:val="28"/>
        </w:rPr>
        <w:t xml:space="preserve">) with bone </w:t>
      </w:r>
      <w:r w:rsidRPr="006A0C52">
        <w:rPr>
          <w:rFonts w:ascii="Times New Roman" w:hAnsi="Times New Roman" w:cs="Times New Roman"/>
          <w:sz w:val="28"/>
          <w:szCs w:val="28"/>
        </w:rPr>
        <w:t>compaction</w:t>
      </w:r>
      <w:r>
        <w:rPr>
          <w:rFonts w:ascii="Times New Roman" w:hAnsi="Times New Roman" w:cs="Times New Roman"/>
          <w:sz w:val="28"/>
          <w:szCs w:val="28"/>
        </w:rPr>
        <w:t xml:space="preserve"> (impression)</w:t>
      </w:r>
      <w:r w:rsidRPr="000977BA">
        <w:rPr>
          <w:rFonts w:ascii="Times New Roman" w:hAnsi="Times New Roman" w:cs="Times New Roman"/>
          <w:sz w:val="28"/>
          <w:szCs w:val="28"/>
        </w:rPr>
        <w:t>.</w:t>
      </w:r>
    </w:p>
    <w:p w:rsidR="00C22EAC" w:rsidRDefault="00C22EAC" w:rsidP="00C22EAC">
      <w:pPr>
        <w:pStyle w:val="a7"/>
        <w:ind w:left="0" w:firstLine="540"/>
        <w:jc w:val="both"/>
        <w:rPr>
          <w:bCs/>
          <w:sz w:val="28"/>
          <w:szCs w:val="28"/>
          <w:lang w:val="en-US"/>
        </w:rPr>
      </w:pPr>
    </w:p>
    <w:p w:rsidR="00C22EAC" w:rsidRPr="009915E2" w:rsidRDefault="00C22EAC" w:rsidP="00C22EAC">
      <w:pPr>
        <w:ind w:firstLine="540"/>
        <w:jc w:val="both"/>
        <w:rPr>
          <w:b/>
          <w:bCs/>
          <w:i/>
          <w:sz w:val="28"/>
          <w:szCs w:val="28"/>
          <w:lang w:val="en-US"/>
        </w:rPr>
      </w:pPr>
      <w:r w:rsidRPr="009915E2">
        <w:rPr>
          <w:b/>
          <w:bCs/>
          <w:i/>
          <w:sz w:val="28"/>
          <w:szCs w:val="28"/>
          <w:lang w:val="en-US"/>
        </w:rPr>
        <w:t>Computed tomography (CT)</w:t>
      </w:r>
    </w:p>
    <w:p w:rsidR="00C22EAC" w:rsidRDefault="00C22EAC" w:rsidP="00C22EAC">
      <w:pPr>
        <w:ind w:firstLine="540"/>
        <w:jc w:val="both"/>
        <w:rPr>
          <w:bCs/>
          <w:sz w:val="28"/>
          <w:szCs w:val="28"/>
          <w:lang w:val="en-US"/>
        </w:rPr>
      </w:pPr>
      <w:r w:rsidRPr="002E0D4D">
        <w:rPr>
          <w:bCs/>
          <w:sz w:val="28"/>
          <w:szCs w:val="28"/>
          <w:lang w:val="en-US"/>
        </w:rPr>
        <w:t>Like plain tomography, CT produces sectional images</w:t>
      </w:r>
      <w:r>
        <w:rPr>
          <w:bCs/>
          <w:sz w:val="28"/>
          <w:szCs w:val="28"/>
          <w:lang w:val="en-US"/>
        </w:rPr>
        <w:t xml:space="preserve"> </w:t>
      </w:r>
      <w:r w:rsidRPr="002E0D4D">
        <w:rPr>
          <w:bCs/>
          <w:sz w:val="28"/>
          <w:szCs w:val="28"/>
          <w:lang w:val="en-US"/>
        </w:rPr>
        <w:t>through selected tissue planes - but with much</w:t>
      </w:r>
      <w:r>
        <w:rPr>
          <w:bCs/>
          <w:sz w:val="28"/>
          <w:szCs w:val="28"/>
          <w:lang w:val="en-US"/>
        </w:rPr>
        <w:t xml:space="preserve"> </w:t>
      </w:r>
      <w:r w:rsidRPr="002E0D4D">
        <w:rPr>
          <w:bCs/>
          <w:sz w:val="28"/>
          <w:szCs w:val="28"/>
          <w:lang w:val="en-US"/>
        </w:rPr>
        <w:t>greater resolution</w:t>
      </w:r>
      <w:r>
        <w:rPr>
          <w:bCs/>
          <w:sz w:val="28"/>
          <w:szCs w:val="28"/>
          <w:lang w:val="en-US"/>
        </w:rPr>
        <w:t>. A further advance over conven</w:t>
      </w:r>
      <w:r w:rsidRPr="002E0D4D">
        <w:rPr>
          <w:bCs/>
          <w:sz w:val="28"/>
          <w:szCs w:val="28"/>
          <w:lang w:val="en-US"/>
        </w:rPr>
        <w:t>tional tomography is that the images are trans-axial</w:t>
      </w:r>
      <w:r>
        <w:rPr>
          <w:bCs/>
          <w:sz w:val="28"/>
          <w:szCs w:val="28"/>
          <w:lang w:val="en-US"/>
        </w:rPr>
        <w:t xml:space="preserve"> </w:t>
      </w:r>
      <w:r w:rsidRPr="002E0D4D">
        <w:rPr>
          <w:bCs/>
          <w:sz w:val="28"/>
          <w:szCs w:val="28"/>
          <w:lang w:val="en-US"/>
        </w:rPr>
        <w:t>(like transverse anatomical sections), thus exposing</w:t>
      </w:r>
      <w:r>
        <w:rPr>
          <w:bCs/>
          <w:sz w:val="28"/>
          <w:szCs w:val="28"/>
          <w:lang w:val="en-US"/>
        </w:rPr>
        <w:t xml:space="preserve"> </w:t>
      </w:r>
      <w:r w:rsidRPr="002E0D4D">
        <w:rPr>
          <w:bCs/>
          <w:sz w:val="28"/>
          <w:szCs w:val="28"/>
          <w:lang w:val="en-US"/>
        </w:rPr>
        <w:t>anatomical planes that are never viewed in plain film</w:t>
      </w:r>
      <w:r>
        <w:rPr>
          <w:bCs/>
          <w:sz w:val="28"/>
          <w:szCs w:val="28"/>
          <w:lang w:val="en-US"/>
        </w:rPr>
        <w:t xml:space="preserve"> </w:t>
      </w:r>
      <w:r w:rsidRPr="002E0D4D">
        <w:rPr>
          <w:bCs/>
          <w:sz w:val="28"/>
          <w:szCs w:val="28"/>
          <w:lang w:val="en-US"/>
        </w:rPr>
        <w:t>x-rays.</w:t>
      </w:r>
    </w:p>
    <w:p w:rsidR="00C22EAC" w:rsidRPr="009915E2" w:rsidRDefault="00C22EAC" w:rsidP="00C22EAC">
      <w:pPr>
        <w:ind w:firstLine="540"/>
        <w:jc w:val="both"/>
        <w:rPr>
          <w:b/>
          <w:bCs/>
          <w:i/>
          <w:sz w:val="28"/>
          <w:szCs w:val="28"/>
          <w:lang w:val="en-US"/>
        </w:rPr>
      </w:pPr>
      <w:r w:rsidRPr="009915E2">
        <w:rPr>
          <w:b/>
          <w:bCs/>
          <w:i/>
          <w:sz w:val="28"/>
          <w:szCs w:val="28"/>
          <w:lang w:val="en-US"/>
        </w:rPr>
        <w:t>Magnetic resonance imaging (MRI)</w:t>
      </w:r>
    </w:p>
    <w:p w:rsidR="00C22EAC" w:rsidRDefault="00C22EAC" w:rsidP="00C22EAC">
      <w:pPr>
        <w:ind w:firstLine="540"/>
        <w:jc w:val="both"/>
        <w:rPr>
          <w:bCs/>
          <w:sz w:val="28"/>
          <w:szCs w:val="28"/>
          <w:lang w:val="en-US"/>
        </w:rPr>
      </w:pPr>
      <w:r w:rsidRPr="002E0D4D">
        <w:rPr>
          <w:bCs/>
          <w:sz w:val="28"/>
          <w:szCs w:val="28"/>
          <w:lang w:val="en-US"/>
        </w:rPr>
        <w:t>Magnetic resonance imaging produces cross-sectional</w:t>
      </w:r>
      <w:r>
        <w:rPr>
          <w:bCs/>
          <w:sz w:val="28"/>
          <w:szCs w:val="28"/>
          <w:lang w:val="en-US"/>
        </w:rPr>
        <w:t xml:space="preserve"> </w:t>
      </w:r>
      <w:r w:rsidRPr="002E0D4D">
        <w:rPr>
          <w:bCs/>
          <w:sz w:val="28"/>
          <w:szCs w:val="28"/>
          <w:lang w:val="en-US"/>
        </w:rPr>
        <w:t>images of any body part in any plane. It yields superb</w:t>
      </w:r>
      <w:r>
        <w:rPr>
          <w:bCs/>
          <w:sz w:val="28"/>
          <w:szCs w:val="28"/>
          <w:lang w:val="en-US"/>
        </w:rPr>
        <w:t xml:space="preserve"> </w:t>
      </w:r>
      <w:r w:rsidRPr="002E0D4D">
        <w:rPr>
          <w:bCs/>
          <w:sz w:val="28"/>
          <w:szCs w:val="28"/>
          <w:lang w:val="en-US"/>
        </w:rPr>
        <w:t>soft-tissue contrast, allowing different soft tissues to</w:t>
      </w:r>
      <w:r>
        <w:rPr>
          <w:bCs/>
          <w:sz w:val="28"/>
          <w:szCs w:val="28"/>
          <w:lang w:val="en-US"/>
        </w:rPr>
        <w:t xml:space="preserve"> </w:t>
      </w:r>
      <w:r w:rsidRPr="002E0D4D">
        <w:rPr>
          <w:bCs/>
          <w:sz w:val="28"/>
          <w:szCs w:val="28"/>
          <w:lang w:val="en-US"/>
        </w:rPr>
        <w:t>be clearly distinguishe</w:t>
      </w:r>
      <w:r>
        <w:rPr>
          <w:bCs/>
          <w:sz w:val="28"/>
          <w:szCs w:val="28"/>
          <w:lang w:val="en-US"/>
        </w:rPr>
        <w:t>d, e.g. ligaments, tendons, mus</w:t>
      </w:r>
      <w:r w:rsidRPr="002E0D4D">
        <w:rPr>
          <w:bCs/>
          <w:sz w:val="28"/>
          <w:szCs w:val="28"/>
          <w:lang w:val="en-US"/>
        </w:rPr>
        <w:t>cle and hyaline cartilage. Another big advantage of</w:t>
      </w:r>
      <w:r>
        <w:rPr>
          <w:bCs/>
          <w:sz w:val="28"/>
          <w:szCs w:val="28"/>
          <w:lang w:val="en-US"/>
        </w:rPr>
        <w:t xml:space="preserve"> </w:t>
      </w:r>
      <w:r w:rsidRPr="002E0D4D">
        <w:rPr>
          <w:bCs/>
          <w:sz w:val="28"/>
          <w:szCs w:val="28"/>
          <w:lang w:val="en-US"/>
        </w:rPr>
        <w:t>MRI is that it does not use ionizing radiation. It is,</w:t>
      </w:r>
      <w:r>
        <w:rPr>
          <w:bCs/>
          <w:sz w:val="28"/>
          <w:szCs w:val="28"/>
          <w:lang w:val="en-US"/>
        </w:rPr>
        <w:t xml:space="preserve"> </w:t>
      </w:r>
      <w:r w:rsidRPr="002E0D4D">
        <w:rPr>
          <w:bCs/>
          <w:sz w:val="28"/>
          <w:szCs w:val="28"/>
          <w:lang w:val="en-US"/>
        </w:rPr>
        <w:t>however, contra-indicated in patients with pacemakers</w:t>
      </w:r>
      <w:r>
        <w:rPr>
          <w:bCs/>
          <w:sz w:val="28"/>
          <w:szCs w:val="28"/>
          <w:lang w:val="en-US"/>
        </w:rPr>
        <w:t xml:space="preserve"> </w:t>
      </w:r>
      <w:r w:rsidRPr="002E0D4D">
        <w:rPr>
          <w:bCs/>
          <w:sz w:val="28"/>
          <w:szCs w:val="28"/>
          <w:lang w:val="en-US"/>
        </w:rPr>
        <w:t>and possible metallic foreign bodies in the eye or</w:t>
      </w:r>
      <w:r>
        <w:rPr>
          <w:bCs/>
          <w:sz w:val="28"/>
          <w:szCs w:val="28"/>
          <w:lang w:val="en-US"/>
        </w:rPr>
        <w:t xml:space="preserve"> </w:t>
      </w:r>
      <w:r w:rsidRPr="002E0D4D">
        <w:rPr>
          <w:bCs/>
          <w:sz w:val="28"/>
          <w:szCs w:val="28"/>
          <w:lang w:val="en-US"/>
        </w:rPr>
        <w:t>brain, as these could potentially move when the</w:t>
      </w:r>
      <w:r>
        <w:rPr>
          <w:bCs/>
          <w:sz w:val="28"/>
          <w:szCs w:val="28"/>
          <w:lang w:val="en-US"/>
        </w:rPr>
        <w:t xml:space="preserve"> </w:t>
      </w:r>
      <w:r w:rsidRPr="002E0D4D">
        <w:rPr>
          <w:bCs/>
          <w:sz w:val="28"/>
          <w:szCs w:val="28"/>
          <w:lang w:val="en-US"/>
        </w:rPr>
        <w:t>patient is introduce</w:t>
      </w:r>
      <w:r>
        <w:rPr>
          <w:bCs/>
          <w:sz w:val="28"/>
          <w:szCs w:val="28"/>
          <w:lang w:val="en-US"/>
        </w:rPr>
        <w:t>d into the scanner's strong magnetic field.</w:t>
      </w:r>
    </w:p>
    <w:p w:rsidR="00C22EAC" w:rsidRPr="009915E2" w:rsidRDefault="00C22EAC" w:rsidP="00C22EAC">
      <w:pPr>
        <w:ind w:firstLine="540"/>
        <w:jc w:val="both"/>
        <w:rPr>
          <w:b/>
          <w:bCs/>
          <w:i/>
          <w:sz w:val="28"/>
          <w:szCs w:val="28"/>
          <w:lang w:val="en-US"/>
        </w:rPr>
      </w:pPr>
      <w:r w:rsidRPr="009915E2">
        <w:rPr>
          <w:b/>
          <w:bCs/>
          <w:i/>
          <w:sz w:val="28"/>
          <w:szCs w:val="28"/>
          <w:lang w:val="en-US"/>
        </w:rPr>
        <w:t>Radionuclide imaging</w:t>
      </w:r>
    </w:p>
    <w:p w:rsidR="00C22EAC" w:rsidRDefault="00C22EAC" w:rsidP="00C22EAC">
      <w:pPr>
        <w:ind w:firstLine="540"/>
        <w:jc w:val="both"/>
        <w:rPr>
          <w:bCs/>
          <w:sz w:val="28"/>
          <w:szCs w:val="28"/>
          <w:lang w:val="en-US"/>
        </w:rPr>
      </w:pPr>
      <w:r w:rsidRPr="002E0D4D">
        <w:rPr>
          <w:bCs/>
          <w:sz w:val="28"/>
          <w:szCs w:val="28"/>
          <w:lang w:val="en-US"/>
        </w:rPr>
        <w:t xml:space="preserve">Photon emission by </w:t>
      </w:r>
      <w:proofErr w:type="spellStart"/>
      <w:r w:rsidRPr="002E0D4D">
        <w:rPr>
          <w:bCs/>
          <w:sz w:val="28"/>
          <w:szCs w:val="28"/>
          <w:lang w:val="en-US"/>
        </w:rPr>
        <w:t>radionuclides</w:t>
      </w:r>
      <w:proofErr w:type="spellEnd"/>
      <w:r w:rsidRPr="002E0D4D">
        <w:rPr>
          <w:bCs/>
          <w:sz w:val="28"/>
          <w:szCs w:val="28"/>
          <w:lang w:val="en-US"/>
        </w:rPr>
        <w:t xml:space="preserve"> taken up in specific</w:t>
      </w:r>
      <w:r>
        <w:rPr>
          <w:bCs/>
          <w:sz w:val="28"/>
          <w:szCs w:val="28"/>
          <w:lang w:val="en-US"/>
        </w:rPr>
        <w:t xml:space="preserve"> </w:t>
      </w:r>
      <w:r w:rsidRPr="002E0D4D">
        <w:rPr>
          <w:bCs/>
          <w:sz w:val="28"/>
          <w:szCs w:val="28"/>
          <w:lang w:val="en-US"/>
        </w:rPr>
        <w:t>tissues can be re</w:t>
      </w:r>
      <w:r>
        <w:rPr>
          <w:bCs/>
          <w:sz w:val="28"/>
          <w:szCs w:val="28"/>
          <w:lang w:val="en-US"/>
        </w:rPr>
        <w:t>corded by a gamma camera to pro</w:t>
      </w:r>
      <w:r w:rsidRPr="002E0D4D">
        <w:rPr>
          <w:bCs/>
          <w:sz w:val="28"/>
          <w:szCs w:val="28"/>
          <w:lang w:val="en-US"/>
        </w:rPr>
        <w:t>duce an image which reflects physiological activity in</w:t>
      </w:r>
      <w:r>
        <w:rPr>
          <w:bCs/>
          <w:sz w:val="28"/>
          <w:szCs w:val="28"/>
          <w:lang w:val="en-US"/>
        </w:rPr>
        <w:t xml:space="preserve"> </w:t>
      </w:r>
      <w:r w:rsidRPr="002E0D4D">
        <w:rPr>
          <w:bCs/>
          <w:sz w:val="28"/>
          <w:szCs w:val="28"/>
          <w:lang w:val="en-US"/>
        </w:rPr>
        <w:t>that tissue or organ. The radiopharmaceutical used for</w:t>
      </w:r>
      <w:r>
        <w:rPr>
          <w:bCs/>
          <w:sz w:val="28"/>
          <w:szCs w:val="28"/>
          <w:lang w:val="en-US"/>
        </w:rPr>
        <w:t xml:space="preserve"> </w:t>
      </w:r>
      <w:r w:rsidRPr="002E0D4D">
        <w:rPr>
          <w:bCs/>
          <w:sz w:val="28"/>
          <w:szCs w:val="28"/>
          <w:lang w:val="en-US"/>
        </w:rPr>
        <w:t>radionuclide imaging has two components: a chemical</w:t>
      </w:r>
      <w:r>
        <w:rPr>
          <w:bCs/>
          <w:sz w:val="28"/>
          <w:szCs w:val="28"/>
          <w:lang w:val="en-US"/>
        </w:rPr>
        <w:t xml:space="preserve"> </w:t>
      </w:r>
      <w:r w:rsidRPr="002E0D4D">
        <w:rPr>
          <w:bCs/>
          <w:sz w:val="28"/>
          <w:szCs w:val="28"/>
          <w:lang w:val="en-US"/>
        </w:rPr>
        <w:t xml:space="preserve">compound that is chosen </w:t>
      </w:r>
      <w:r>
        <w:rPr>
          <w:bCs/>
          <w:sz w:val="28"/>
          <w:szCs w:val="28"/>
          <w:lang w:val="en-US"/>
        </w:rPr>
        <w:t>f</w:t>
      </w:r>
      <w:r w:rsidRPr="002E0D4D">
        <w:rPr>
          <w:bCs/>
          <w:sz w:val="28"/>
          <w:szCs w:val="28"/>
          <w:lang w:val="en-US"/>
        </w:rPr>
        <w:t>or its metabolic uptake in</w:t>
      </w:r>
      <w:r>
        <w:rPr>
          <w:bCs/>
          <w:sz w:val="28"/>
          <w:szCs w:val="28"/>
          <w:lang w:val="en-US"/>
        </w:rPr>
        <w:t xml:space="preserve"> </w:t>
      </w:r>
      <w:r w:rsidRPr="002E0D4D">
        <w:rPr>
          <w:bCs/>
          <w:sz w:val="28"/>
          <w:szCs w:val="28"/>
          <w:lang w:val="en-US"/>
        </w:rPr>
        <w:t>the target tissue or organ, and a radioisotope tracer</w:t>
      </w:r>
      <w:r>
        <w:rPr>
          <w:bCs/>
          <w:sz w:val="28"/>
          <w:szCs w:val="28"/>
          <w:lang w:val="en-US"/>
        </w:rPr>
        <w:t xml:space="preserve"> </w:t>
      </w:r>
      <w:r w:rsidRPr="002E0D4D">
        <w:rPr>
          <w:bCs/>
          <w:sz w:val="28"/>
          <w:szCs w:val="28"/>
          <w:lang w:val="en-US"/>
        </w:rPr>
        <w:t>that will emit photons for detection.</w:t>
      </w:r>
    </w:p>
    <w:p w:rsidR="00C22EAC" w:rsidRPr="009915E2" w:rsidRDefault="00C22EAC" w:rsidP="00C22EAC">
      <w:pPr>
        <w:ind w:firstLine="540"/>
        <w:jc w:val="both"/>
        <w:rPr>
          <w:b/>
          <w:bCs/>
          <w:i/>
          <w:sz w:val="28"/>
          <w:szCs w:val="28"/>
          <w:lang w:val="en-US"/>
        </w:rPr>
      </w:pPr>
      <w:r w:rsidRPr="009915E2">
        <w:rPr>
          <w:b/>
          <w:bCs/>
          <w:i/>
          <w:sz w:val="28"/>
          <w:szCs w:val="28"/>
          <w:lang w:val="en-US"/>
        </w:rPr>
        <w:t>Diagnostic ultrasound</w:t>
      </w:r>
    </w:p>
    <w:p w:rsidR="00C22EAC" w:rsidRDefault="00C22EAC" w:rsidP="00C22EAC">
      <w:pPr>
        <w:ind w:firstLine="540"/>
        <w:jc w:val="both"/>
        <w:rPr>
          <w:bCs/>
          <w:sz w:val="28"/>
          <w:szCs w:val="28"/>
          <w:lang w:val="en-US"/>
        </w:rPr>
      </w:pPr>
      <w:r w:rsidRPr="002E0D4D">
        <w:rPr>
          <w:bCs/>
          <w:sz w:val="28"/>
          <w:szCs w:val="28"/>
          <w:lang w:val="en-US"/>
        </w:rPr>
        <w:t xml:space="preserve">High-frequency sound waves, generated by a transducer, can penetrate several </w:t>
      </w:r>
      <w:proofErr w:type="spellStart"/>
      <w:r w:rsidRPr="002E0D4D">
        <w:rPr>
          <w:bCs/>
          <w:sz w:val="28"/>
          <w:szCs w:val="28"/>
          <w:lang w:val="en-US"/>
        </w:rPr>
        <w:t>centimetres</w:t>
      </w:r>
      <w:proofErr w:type="spellEnd"/>
      <w:r w:rsidRPr="002E0D4D">
        <w:rPr>
          <w:bCs/>
          <w:sz w:val="28"/>
          <w:szCs w:val="28"/>
          <w:lang w:val="en-US"/>
        </w:rPr>
        <w:t xml:space="preserve"> into the soft</w:t>
      </w:r>
      <w:r>
        <w:rPr>
          <w:bCs/>
          <w:sz w:val="28"/>
          <w:szCs w:val="28"/>
          <w:lang w:val="en-US"/>
        </w:rPr>
        <w:t xml:space="preserve"> </w:t>
      </w:r>
      <w:r w:rsidRPr="002E0D4D">
        <w:rPr>
          <w:bCs/>
          <w:sz w:val="28"/>
          <w:szCs w:val="28"/>
          <w:lang w:val="en-US"/>
        </w:rPr>
        <w:t>tissues; as they pass through the tissue interfaces some</w:t>
      </w:r>
      <w:r>
        <w:rPr>
          <w:bCs/>
          <w:sz w:val="28"/>
          <w:szCs w:val="28"/>
          <w:lang w:val="en-US"/>
        </w:rPr>
        <w:t xml:space="preserve"> </w:t>
      </w:r>
      <w:r w:rsidRPr="002E0D4D">
        <w:rPr>
          <w:bCs/>
          <w:sz w:val="28"/>
          <w:szCs w:val="28"/>
          <w:lang w:val="en-US"/>
        </w:rPr>
        <w:t>of these waves are reflected back (like echoes) to the</w:t>
      </w:r>
      <w:r>
        <w:rPr>
          <w:bCs/>
          <w:sz w:val="28"/>
          <w:szCs w:val="28"/>
          <w:lang w:val="en-US"/>
        </w:rPr>
        <w:t xml:space="preserve"> </w:t>
      </w:r>
      <w:r w:rsidRPr="002E0D4D">
        <w:rPr>
          <w:bCs/>
          <w:sz w:val="28"/>
          <w:szCs w:val="28"/>
          <w:lang w:val="en-US"/>
        </w:rPr>
        <w:t>transducer, where they a</w:t>
      </w:r>
      <w:r>
        <w:rPr>
          <w:bCs/>
          <w:sz w:val="28"/>
          <w:szCs w:val="28"/>
          <w:lang w:val="en-US"/>
        </w:rPr>
        <w:t>re registered as electrical sig</w:t>
      </w:r>
      <w:r w:rsidRPr="002E0D4D">
        <w:rPr>
          <w:bCs/>
          <w:sz w:val="28"/>
          <w:szCs w:val="28"/>
          <w:lang w:val="en-US"/>
        </w:rPr>
        <w:t xml:space="preserve">nals and displayed as </w:t>
      </w:r>
      <w:r w:rsidRPr="002E0D4D">
        <w:rPr>
          <w:bCs/>
          <w:sz w:val="28"/>
          <w:szCs w:val="28"/>
          <w:lang w:val="en-US"/>
        </w:rPr>
        <w:lastRenderedPageBreak/>
        <w:t>images on a screen. Unlike x-rays, the image does not depend on tissue density but</w:t>
      </w:r>
      <w:r>
        <w:rPr>
          <w:bCs/>
          <w:sz w:val="28"/>
          <w:szCs w:val="28"/>
          <w:lang w:val="en-US"/>
        </w:rPr>
        <w:t xml:space="preserve"> </w:t>
      </w:r>
      <w:r w:rsidRPr="002E0D4D">
        <w:rPr>
          <w:bCs/>
          <w:sz w:val="28"/>
          <w:szCs w:val="28"/>
          <w:lang w:val="en-US"/>
        </w:rPr>
        <w:t>rather on reflective surfaces and soft-tissue interfaces.</w:t>
      </w:r>
      <w:r>
        <w:rPr>
          <w:bCs/>
          <w:sz w:val="28"/>
          <w:szCs w:val="28"/>
          <w:lang w:val="en-US"/>
        </w:rPr>
        <w:t xml:space="preserve"> </w:t>
      </w:r>
      <w:r w:rsidRPr="002E0D4D">
        <w:rPr>
          <w:bCs/>
          <w:sz w:val="28"/>
          <w:szCs w:val="28"/>
          <w:lang w:val="en-US"/>
        </w:rPr>
        <w:t xml:space="preserve">Real-time display </w:t>
      </w:r>
      <w:r>
        <w:rPr>
          <w:bCs/>
          <w:sz w:val="28"/>
          <w:szCs w:val="28"/>
          <w:lang w:val="en-US"/>
        </w:rPr>
        <w:t>on a monitor gives a dynamic im</w:t>
      </w:r>
      <w:r w:rsidRPr="002E0D4D">
        <w:rPr>
          <w:bCs/>
          <w:sz w:val="28"/>
          <w:szCs w:val="28"/>
          <w:lang w:val="en-US"/>
        </w:rPr>
        <w:t>age, which is more useful than the usual static images.</w:t>
      </w:r>
      <w:r>
        <w:rPr>
          <w:bCs/>
          <w:sz w:val="28"/>
          <w:szCs w:val="28"/>
          <w:lang w:val="en-US"/>
        </w:rPr>
        <w:t xml:space="preserve"> </w:t>
      </w:r>
      <w:r w:rsidRPr="002E0D4D">
        <w:rPr>
          <w:bCs/>
          <w:sz w:val="28"/>
          <w:szCs w:val="28"/>
          <w:lang w:val="en-US"/>
        </w:rPr>
        <w:t>A big advantage of this technique is that the equipment</w:t>
      </w:r>
      <w:r>
        <w:rPr>
          <w:bCs/>
          <w:sz w:val="28"/>
          <w:szCs w:val="28"/>
          <w:lang w:val="en-US"/>
        </w:rPr>
        <w:t xml:space="preserve"> </w:t>
      </w:r>
      <w:r w:rsidRPr="002E0D4D">
        <w:rPr>
          <w:bCs/>
          <w:sz w:val="28"/>
          <w:szCs w:val="28"/>
          <w:lang w:val="en-US"/>
        </w:rPr>
        <w:t>is simple and port</w:t>
      </w:r>
      <w:r>
        <w:rPr>
          <w:bCs/>
          <w:sz w:val="28"/>
          <w:szCs w:val="28"/>
          <w:lang w:val="en-US"/>
        </w:rPr>
        <w:t>able and can be used almost any</w:t>
      </w:r>
      <w:r w:rsidRPr="002E0D4D">
        <w:rPr>
          <w:bCs/>
          <w:sz w:val="28"/>
          <w:szCs w:val="28"/>
          <w:lang w:val="en-US"/>
        </w:rPr>
        <w:t>where; another is that it is entirely harmless.</w:t>
      </w:r>
    </w:p>
    <w:p w:rsidR="00C22EAC" w:rsidRDefault="00C22EAC" w:rsidP="00C22EAC">
      <w:pPr>
        <w:ind w:firstLine="540"/>
        <w:jc w:val="both"/>
        <w:rPr>
          <w:bCs/>
          <w:sz w:val="28"/>
          <w:szCs w:val="28"/>
          <w:lang w:val="en-US"/>
        </w:rPr>
      </w:pPr>
    </w:p>
    <w:p w:rsidR="00C22EAC" w:rsidRPr="003537E1" w:rsidRDefault="00C22EAC" w:rsidP="00C22EAC">
      <w:pPr>
        <w:ind w:firstLine="567"/>
        <w:rPr>
          <w:b/>
          <w:sz w:val="28"/>
          <w:szCs w:val="28"/>
          <w:lang w:val="en-US"/>
        </w:rPr>
      </w:pPr>
      <w:r w:rsidRPr="003537E1">
        <w:rPr>
          <w:b/>
          <w:sz w:val="28"/>
          <w:szCs w:val="28"/>
          <w:lang w:val="en-US"/>
        </w:rPr>
        <w:t xml:space="preserve">TESTS: </w:t>
      </w:r>
      <w:r w:rsidRPr="003537E1">
        <w:rPr>
          <w:b/>
          <w:bCs/>
          <w:sz w:val="28"/>
          <w:szCs w:val="28"/>
          <w:lang w:val="en-US"/>
        </w:rPr>
        <w:t>Examination</w:t>
      </w:r>
    </w:p>
    <w:p w:rsidR="00C22EAC" w:rsidRPr="00DD4837" w:rsidRDefault="00C22EAC" w:rsidP="00C22EAC">
      <w:pPr>
        <w:ind w:firstLine="567"/>
        <w:rPr>
          <w:sz w:val="28"/>
          <w:szCs w:val="28"/>
          <w:lang w:val="en-US"/>
        </w:rPr>
      </w:pPr>
      <w:r w:rsidRPr="00DD4837">
        <w:rPr>
          <w:sz w:val="28"/>
          <w:szCs w:val="28"/>
          <w:lang w:val="en-US"/>
        </w:rPr>
        <w:t xml:space="preserve">603. Line joining ant. </w:t>
      </w:r>
      <w:proofErr w:type="gramStart"/>
      <w:r w:rsidRPr="00DD4837">
        <w:rPr>
          <w:sz w:val="28"/>
          <w:szCs w:val="28"/>
          <w:lang w:val="en-US"/>
        </w:rPr>
        <w:t>sup</w:t>
      </w:r>
      <w:proofErr w:type="gramEnd"/>
      <w:r w:rsidRPr="00DD4837">
        <w:rPr>
          <w:sz w:val="28"/>
          <w:szCs w:val="28"/>
          <w:lang w:val="en-US"/>
        </w:rPr>
        <w:t xml:space="preserve"> iliac spine to </w:t>
      </w:r>
      <w:proofErr w:type="spellStart"/>
      <w:r w:rsidRPr="00DD4837">
        <w:rPr>
          <w:sz w:val="28"/>
          <w:szCs w:val="28"/>
          <w:lang w:val="en-US"/>
        </w:rPr>
        <w:t>ischial</w:t>
      </w:r>
      <w:proofErr w:type="spellEnd"/>
      <w:r w:rsidRPr="00DD4837">
        <w:rPr>
          <w:sz w:val="28"/>
          <w:szCs w:val="28"/>
          <w:lang w:val="en-US"/>
        </w:rPr>
        <w:t xml:space="preserve"> </w:t>
      </w:r>
      <w:proofErr w:type="spellStart"/>
      <w:r w:rsidRPr="00DD4837">
        <w:rPr>
          <w:sz w:val="28"/>
          <w:szCs w:val="28"/>
          <w:lang w:val="en-US"/>
        </w:rPr>
        <w:t>tuberosity</w:t>
      </w:r>
      <w:proofErr w:type="spellEnd"/>
      <w:r w:rsidRPr="00DD4837">
        <w:rPr>
          <w:sz w:val="28"/>
          <w:szCs w:val="28"/>
          <w:lang w:val="en-US"/>
        </w:rPr>
        <w:t xml:space="preserve"> and passes a greater </w:t>
      </w:r>
      <w:proofErr w:type="spellStart"/>
      <w:r w:rsidRPr="00DD4837">
        <w:rPr>
          <w:sz w:val="28"/>
          <w:szCs w:val="28"/>
          <w:lang w:val="en-US"/>
        </w:rPr>
        <w:t>trochanter</w:t>
      </w:r>
      <w:proofErr w:type="spellEnd"/>
      <w:r w:rsidRPr="00DD4837">
        <w:rPr>
          <w:sz w:val="28"/>
          <w:szCs w:val="28"/>
          <w:lang w:val="en-US"/>
        </w:rPr>
        <w:t xml:space="preserve"> A. </w:t>
      </w:r>
      <w:proofErr w:type="spellStart"/>
      <w:r w:rsidRPr="00DD4837">
        <w:rPr>
          <w:sz w:val="28"/>
          <w:szCs w:val="28"/>
          <w:lang w:val="en-US"/>
        </w:rPr>
        <w:t>Nelaton’s</w:t>
      </w:r>
      <w:proofErr w:type="spellEnd"/>
      <w:r w:rsidRPr="00DD4837">
        <w:rPr>
          <w:sz w:val="28"/>
          <w:szCs w:val="28"/>
          <w:lang w:val="en-US"/>
        </w:rPr>
        <w:t xml:space="preserve"> line B. </w:t>
      </w:r>
      <w:proofErr w:type="spellStart"/>
      <w:r w:rsidRPr="00DD4837">
        <w:rPr>
          <w:sz w:val="28"/>
          <w:szCs w:val="28"/>
          <w:lang w:val="en-US"/>
        </w:rPr>
        <w:t>Showmakers</w:t>
      </w:r>
      <w:proofErr w:type="spellEnd"/>
      <w:r w:rsidRPr="00DD4837">
        <w:rPr>
          <w:sz w:val="28"/>
          <w:szCs w:val="28"/>
          <w:lang w:val="en-US"/>
        </w:rPr>
        <w:t xml:space="preserve"> line</w:t>
      </w:r>
      <w:r>
        <w:rPr>
          <w:sz w:val="28"/>
          <w:szCs w:val="28"/>
          <w:lang w:val="en-US"/>
        </w:rPr>
        <w:t xml:space="preserve"> </w:t>
      </w:r>
      <w:r w:rsidRPr="00DD4837">
        <w:rPr>
          <w:sz w:val="28"/>
          <w:szCs w:val="28"/>
          <w:lang w:val="en-US"/>
        </w:rPr>
        <w:t>C</w:t>
      </w:r>
      <w:r>
        <w:rPr>
          <w:sz w:val="28"/>
          <w:szCs w:val="28"/>
          <w:lang w:val="en-US"/>
        </w:rPr>
        <w:t xml:space="preserve">. </w:t>
      </w:r>
      <w:proofErr w:type="spellStart"/>
      <w:r>
        <w:rPr>
          <w:sz w:val="28"/>
          <w:szCs w:val="28"/>
          <w:lang w:val="en-US"/>
        </w:rPr>
        <w:t>Cniene’s</w:t>
      </w:r>
      <w:proofErr w:type="spellEnd"/>
      <w:r>
        <w:rPr>
          <w:sz w:val="28"/>
          <w:szCs w:val="28"/>
          <w:lang w:val="en-US"/>
        </w:rPr>
        <w:t xml:space="preserve"> line D. Perkins line</w:t>
      </w:r>
    </w:p>
    <w:p w:rsidR="00C22EAC" w:rsidRPr="00DD4837" w:rsidRDefault="00C22EAC" w:rsidP="00C22EAC">
      <w:pPr>
        <w:ind w:firstLine="567"/>
        <w:rPr>
          <w:sz w:val="28"/>
          <w:szCs w:val="28"/>
          <w:lang w:val="en-US"/>
        </w:rPr>
      </w:pPr>
      <w:r w:rsidRPr="00DD4837">
        <w:rPr>
          <w:sz w:val="28"/>
          <w:szCs w:val="28"/>
          <w:lang w:val="en-US"/>
        </w:rPr>
        <w:t>ANSWERS</w:t>
      </w:r>
    </w:p>
    <w:p w:rsidR="00C22EAC" w:rsidRDefault="00C22EAC" w:rsidP="00C22EAC">
      <w:pPr>
        <w:ind w:firstLine="567"/>
        <w:rPr>
          <w:sz w:val="28"/>
          <w:szCs w:val="28"/>
          <w:lang w:val="en-US"/>
        </w:rPr>
      </w:pPr>
      <w:r w:rsidRPr="00DD4837">
        <w:rPr>
          <w:sz w:val="28"/>
          <w:szCs w:val="28"/>
          <w:lang w:val="en-US"/>
        </w:rPr>
        <w:t xml:space="preserve">603). A </w:t>
      </w:r>
    </w:p>
    <w:p w:rsidR="00C22EAC" w:rsidRDefault="00C22EAC" w:rsidP="00C22EAC">
      <w:pPr>
        <w:ind w:firstLine="540"/>
        <w:jc w:val="both"/>
        <w:rPr>
          <w:bCs/>
          <w:sz w:val="28"/>
          <w:szCs w:val="28"/>
          <w:lang w:val="en-US"/>
        </w:rPr>
      </w:pPr>
    </w:p>
    <w:p w:rsidR="00C22EAC" w:rsidRDefault="00C22EAC" w:rsidP="00C22EAC">
      <w:pPr>
        <w:pStyle w:val="a7"/>
        <w:ind w:left="0" w:firstLine="540"/>
        <w:jc w:val="both"/>
        <w:rPr>
          <w:bCs/>
          <w:sz w:val="28"/>
          <w:szCs w:val="28"/>
          <w:lang w:val="en-US"/>
        </w:rPr>
      </w:pPr>
    </w:p>
    <w:p w:rsidR="00C22EAC" w:rsidRDefault="00C22EAC" w:rsidP="00C22EAC">
      <w:pPr>
        <w:ind w:firstLine="540"/>
        <w:jc w:val="center"/>
        <w:rPr>
          <w:b/>
          <w:bCs/>
          <w:sz w:val="28"/>
          <w:szCs w:val="28"/>
          <w:lang w:val="en-US"/>
        </w:rPr>
      </w:pPr>
      <w:r>
        <w:rPr>
          <w:b/>
          <w:bCs/>
          <w:sz w:val="28"/>
          <w:szCs w:val="28"/>
          <w:lang w:val="en-US"/>
        </w:rPr>
        <w:t>Fracture healing</w:t>
      </w:r>
    </w:p>
    <w:p w:rsidR="00C22EAC" w:rsidRPr="004A3FFB" w:rsidRDefault="00C22EAC" w:rsidP="00C22EAC">
      <w:pPr>
        <w:ind w:firstLine="540"/>
        <w:jc w:val="center"/>
        <w:rPr>
          <w:b/>
          <w:bCs/>
          <w:sz w:val="28"/>
          <w:szCs w:val="28"/>
          <w:lang w:val="en-US"/>
        </w:rPr>
      </w:pPr>
    </w:p>
    <w:p w:rsidR="00C22EAC" w:rsidRPr="00B471F6" w:rsidRDefault="00C22EAC" w:rsidP="00C22EAC">
      <w:pPr>
        <w:ind w:firstLine="540"/>
        <w:jc w:val="both"/>
        <w:rPr>
          <w:b/>
          <w:bCs/>
          <w:sz w:val="28"/>
          <w:szCs w:val="28"/>
          <w:lang w:val="en-US"/>
        </w:rPr>
      </w:pPr>
      <w:r w:rsidRPr="00B471F6">
        <w:rPr>
          <w:b/>
          <w:bCs/>
          <w:sz w:val="28"/>
          <w:szCs w:val="28"/>
          <w:lang w:val="en-US"/>
        </w:rPr>
        <w:t>Normal Bone Growth and Development</w:t>
      </w:r>
    </w:p>
    <w:p w:rsidR="00C22EAC" w:rsidRPr="004A3FFB" w:rsidRDefault="00C22EAC" w:rsidP="00C22EAC">
      <w:pPr>
        <w:ind w:firstLine="540"/>
        <w:jc w:val="both"/>
        <w:rPr>
          <w:bCs/>
          <w:sz w:val="28"/>
          <w:szCs w:val="28"/>
          <w:lang w:val="en-US"/>
        </w:rPr>
      </w:pPr>
      <w:r w:rsidRPr="004A3FFB">
        <w:rPr>
          <w:bCs/>
          <w:sz w:val="28"/>
          <w:szCs w:val="28"/>
          <w:lang w:val="en-US"/>
        </w:rPr>
        <w:t xml:space="preserve">Bone is a biphasic connective tissue consisting of an inorganic mineral phase and an organic matrix phase. The hardness of bone allows it to provide several specialized mechanical functions: the protection of internal organs, the scaffold that provides points of attachment for other structural elements, and the levers needed to improve the </w:t>
      </w:r>
      <w:proofErr w:type="spellStart"/>
      <w:r w:rsidRPr="004A3FFB">
        <w:rPr>
          <w:bCs/>
          <w:sz w:val="28"/>
          <w:szCs w:val="28"/>
          <w:lang w:val="en-US"/>
        </w:rPr>
        <w:t>efﬁciency</w:t>
      </w:r>
      <w:proofErr w:type="spellEnd"/>
      <w:r w:rsidRPr="004A3FFB">
        <w:rPr>
          <w:bCs/>
          <w:sz w:val="28"/>
          <w:szCs w:val="28"/>
          <w:lang w:val="en-US"/>
        </w:rPr>
        <w:t xml:space="preserve"> of muscle action. In addition, bone serves two biologic functions: a site for hematopoietic activity and a reservoir of minerals needed for metabolic interchange.</w:t>
      </w:r>
    </w:p>
    <w:p w:rsidR="00C22EAC" w:rsidRPr="004A3FFB" w:rsidRDefault="00C22EAC" w:rsidP="00C22EAC">
      <w:pPr>
        <w:ind w:firstLine="540"/>
        <w:jc w:val="both"/>
        <w:rPr>
          <w:bCs/>
          <w:sz w:val="28"/>
          <w:szCs w:val="28"/>
          <w:lang w:val="en-US"/>
        </w:rPr>
      </w:pPr>
      <w:r w:rsidRPr="004A3FFB">
        <w:rPr>
          <w:bCs/>
          <w:sz w:val="28"/>
          <w:szCs w:val="28"/>
          <w:lang w:val="en-US"/>
        </w:rPr>
        <w:t xml:space="preserve">As one considers the etiology of skeletal disease, it is helpful to </w:t>
      </w:r>
      <w:r>
        <w:rPr>
          <w:bCs/>
          <w:sz w:val="28"/>
          <w:szCs w:val="28"/>
          <w:lang w:val="en-US"/>
        </w:rPr>
        <w:t>evaluation</w:t>
      </w:r>
      <w:r w:rsidRPr="004A3FFB">
        <w:rPr>
          <w:bCs/>
          <w:sz w:val="28"/>
          <w:szCs w:val="28"/>
          <w:lang w:val="en-US"/>
        </w:rPr>
        <w:t xml:space="preserve"> of possible diagnoses that may explain the </w:t>
      </w:r>
      <w:proofErr w:type="spellStart"/>
      <w:r w:rsidRPr="004A3FFB">
        <w:rPr>
          <w:bCs/>
          <w:sz w:val="28"/>
          <w:szCs w:val="28"/>
          <w:lang w:val="en-US"/>
        </w:rPr>
        <w:t>ﬁndings</w:t>
      </w:r>
      <w:proofErr w:type="spellEnd"/>
      <w:r w:rsidRPr="004A3FFB">
        <w:rPr>
          <w:bCs/>
          <w:sz w:val="28"/>
          <w:szCs w:val="28"/>
          <w:lang w:val="en-US"/>
        </w:rPr>
        <w:t xml:space="preserve"> manifested by the skeleton. The seven disease categories are best remembered using the acronym “VITAMIN”:</w:t>
      </w:r>
    </w:p>
    <w:p w:rsidR="00C22EAC" w:rsidRPr="004A3FFB" w:rsidRDefault="00C22EAC" w:rsidP="00C22EAC">
      <w:pPr>
        <w:ind w:firstLine="540"/>
        <w:jc w:val="both"/>
        <w:rPr>
          <w:bCs/>
          <w:sz w:val="28"/>
          <w:szCs w:val="28"/>
          <w:lang w:val="en-US"/>
        </w:rPr>
      </w:pPr>
      <w:r w:rsidRPr="004A3FFB">
        <w:rPr>
          <w:b/>
          <w:bCs/>
          <w:sz w:val="28"/>
          <w:szCs w:val="28"/>
          <w:lang w:val="en-US"/>
        </w:rPr>
        <w:t>V</w:t>
      </w:r>
      <w:r w:rsidRPr="004A3FFB">
        <w:rPr>
          <w:bCs/>
          <w:sz w:val="28"/>
          <w:szCs w:val="28"/>
          <w:lang w:val="en-US"/>
        </w:rPr>
        <w:t>, vascular disease</w:t>
      </w:r>
    </w:p>
    <w:p w:rsidR="00C22EAC" w:rsidRPr="004A3FFB" w:rsidRDefault="00C22EAC" w:rsidP="00C22EAC">
      <w:pPr>
        <w:ind w:firstLine="540"/>
        <w:jc w:val="both"/>
        <w:rPr>
          <w:bCs/>
          <w:sz w:val="28"/>
          <w:szCs w:val="28"/>
          <w:lang w:val="en-US"/>
        </w:rPr>
      </w:pPr>
      <w:r w:rsidRPr="004A3FFB">
        <w:rPr>
          <w:b/>
          <w:bCs/>
          <w:sz w:val="28"/>
          <w:szCs w:val="28"/>
          <w:lang w:val="en-US"/>
        </w:rPr>
        <w:t>I</w:t>
      </w:r>
      <w:r w:rsidRPr="004A3FFB">
        <w:rPr>
          <w:bCs/>
          <w:sz w:val="28"/>
          <w:szCs w:val="28"/>
          <w:lang w:val="en-US"/>
        </w:rPr>
        <w:t>, infection</w:t>
      </w:r>
    </w:p>
    <w:p w:rsidR="00C22EAC" w:rsidRPr="004A3FFB" w:rsidRDefault="00C22EAC" w:rsidP="00C22EAC">
      <w:pPr>
        <w:ind w:firstLine="540"/>
        <w:jc w:val="both"/>
        <w:rPr>
          <w:bCs/>
          <w:sz w:val="28"/>
          <w:szCs w:val="28"/>
          <w:lang w:val="en-US"/>
        </w:rPr>
      </w:pPr>
      <w:r w:rsidRPr="004A3FFB">
        <w:rPr>
          <w:b/>
          <w:bCs/>
          <w:sz w:val="28"/>
          <w:szCs w:val="28"/>
          <w:lang w:val="en-US"/>
        </w:rPr>
        <w:t>T</w:t>
      </w:r>
      <w:r w:rsidRPr="004A3FFB">
        <w:rPr>
          <w:bCs/>
          <w:sz w:val="28"/>
          <w:szCs w:val="28"/>
          <w:lang w:val="en-US"/>
        </w:rPr>
        <w:t>, tumor</w:t>
      </w:r>
    </w:p>
    <w:p w:rsidR="00C22EAC" w:rsidRPr="004A3FFB" w:rsidRDefault="00C22EAC" w:rsidP="00C22EAC">
      <w:pPr>
        <w:ind w:firstLine="540"/>
        <w:jc w:val="both"/>
        <w:rPr>
          <w:bCs/>
          <w:sz w:val="28"/>
          <w:szCs w:val="28"/>
          <w:lang w:val="en-US"/>
        </w:rPr>
      </w:pPr>
      <w:proofErr w:type="gramStart"/>
      <w:r w:rsidRPr="004A3FFB">
        <w:rPr>
          <w:b/>
          <w:bCs/>
          <w:sz w:val="28"/>
          <w:szCs w:val="28"/>
          <w:lang w:val="en-US"/>
        </w:rPr>
        <w:t>A</w:t>
      </w:r>
      <w:r w:rsidRPr="004A3FFB">
        <w:rPr>
          <w:bCs/>
          <w:sz w:val="28"/>
          <w:szCs w:val="28"/>
          <w:lang w:val="en-US"/>
        </w:rPr>
        <w:t>, arthritis</w:t>
      </w:r>
      <w:proofErr w:type="gramEnd"/>
    </w:p>
    <w:p w:rsidR="00C22EAC" w:rsidRPr="004A3FFB" w:rsidRDefault="00C22EAC" w:rsidP="00C22EAC">
      <w:pPr>
        <w:ind w:firstLine="540"/>
        <w:jc w:val="both"/>
        <w:rPr>
          <w:bCs/>
          <w:sz w:val="28"/>
          <w:szCs w:val="28"/>
          <w:lang w:val="en-US"/>
        </w:rPr>
      </w:pPr>
      <w:r w:rsidRPr="004A3FFB">
        <w:rPr>
          <w:b/>
          <w:bCs/>
          <w:sz w:val="28"/>
          <w:szCs w:val="28"/>
          <w:lang w:val="en-US"/>
        </w:rPr>
        <w:t>M</w:t>
      </w:r>
      <w:r w:rsidRPr="004A3FFB">
        <w:rPr>
          <w:bCs/>
          <w:sz w:val="28"/>
          <w:szCs w:val="28"/>
          <w:lang w:val="en-US"/>
        </w:rPr>
        <w:t>, metabolic bone disease</w:t>
      </w:r>
    </w:p>
    <w:p w:rsidR="00C22EAC" w:rsidRPr="004A3FFB" w:rsidRDefault="00C22EAC" w:rsidP="00C22EAC">
      <w:pPr>
        <w:ind w:firstLine="540"/>
        <w:jc w:val="both"/>
        <w:rPr>
          <w:bCs/>
          <w:sz w:val="28"/>
          <w:szCs w:val="28"/>
          <w:lang w:val="en-US"/>
        </w:rPr>
      </w:pPr>
      <w:r w:rsidRPr="004A3FFB">
        <w:rPr>
          <w:b/>
          <w:bCs/>
          <w:sz w:val="28"/>
          <w:szCs w:val="28"/>
          <w:lang w:val="en-US"/>
        </w:rPr>
        <w:t>I</w:t>
      </w:r>
      <w:r w:rsidRPr="004A3FFB">
        <w:rPr>
          <w:bCs/>
          <w:sz w:val="28"/>
          <w:szCs w:val="28"/>
          <w:lang w:val="en-US"/>
        </w:rPr>
        <w:t>, injury</w:t>
      </w:r>
    </w:p>
    <w:p w:rsidR="00C22EAC" w:rsidRPr="004A3FFB" w:rsidRDefault="00C22EAC" w:rsidP="00C22EAC">
      <w:pPr>
        <w:ind w:firstLine="540"/>
        <w:jc w:val="both"/>
        <w:rPr>
          <w:bCs/>
          <w:sz w:val="28"/>
          <w:szCs w:val="28"/>
          <w:lang w:val="en-US"/>
        </w:rPr>
      </w:pPr>
      <w:r w:rsidRPr="004A3FFB">
        <w:rPr>
          <w:b/>
          <w:bCs/>
          <w:sz w:val="28"/>
          <w:szCs w:val="28"/>
          <w:lang w:val="en-US"/>
        </w:rPr>
        <w:t>N</w:t>
      </w:r>
      <w:r w:rsidRPr="004A3FFB">
        <w:rPr>
          <w:bCs/>
          <w:sz w:val="28"/>
          <w:szCs w:val="28"/>
          <w:lang w:val="en-US"/>
        </w:rPr>
        <w:t xml:space="preserve">, </w:t>
      </w:r>
      <w:proofErr w:type="spellStart"/>
      <w:r w:rsidRPr="004A3FFB">
        <w:rPr>
          <w:bCs/>
          <w:sz w:val="28"/>
          <w:szCs w:val="28"/>
          <w:lang w:val="en-US"/>
        </w:rPr>
        <w:t>neurodevelopmental</w:t>
      </w:r>
      <w:proofErr w:type="spellEnd"/>
      <w:r w:rsidRPr="004A3FFB">
        <w:rPr>
          <w:bCs/>
          <w:sz w:val="28"/>
          <w:szCs w:val="28"/>
          <w:lang w:val="en-US"/>
        </w:rPr>
        <w:t xml:space="preserve"> causes</w:t>
      </w:r>
    </w:p>
    <w:p w:rsidR="00C22EAC" w:rsidRPr="004A3FFB" w:rsidRDefault="00C22EAC" w:rsidP="00C22EAC">
      <w:pPr>
        <w:ind w:firstLine="540"/>
        <w:jc w:val="both"/>
        <w:rPr>
          <w:bCs/>
          <w:sz w:val="28"/>
          <w:szCs w:val="28"/>
          <w:lang w:val="en-US"/>
        </w:rPr>
      </w:pPr>
    </w:p>
    <w:p w:rsidR="00C22EAC" w:rsidRPr="004A3FFB" w:rsidRDefault="00C22EAC" w:rsidP="00C22EAC">
      <w:pPr>
        <w:ind w:firstLine="540"/>
        <w:jc w:val="both"/>
        <w:rPr>
          <w:b/>
          <w:bCs/>
          <w:sz w:val="28"/>
          <w:szCs w:val="28"/>
          <w:lang w:val="en-US"/>
        </w:rPr>
      </w:pPr>
      <w:proofErr w:type="gramStart"/>
      <w:r w:rsidRPr="004A3FFB">
        <w:rPr>
          <w:b/>
          <w:bCs/>
          <w:sz w:val="28"/>
          <w:szCs w:val="28"/>
          <w:lang w:val="en-US"/>
        </w:rPr>
        <w:t>The biology of fracture healing.</w:t>
      </w:r>
      <w:proofErr w:type="gramEnd"/>
    </w:p>
    <w:p w:rsidR="00C22EAC" w:rsidRPr="004A3FFB" w:rsidRDefault="00C22EAC" w:rsidP="00C22EAC">
      <w:pPr>
        <w:ind w:firstLine="540"/>
        <w:jc w:val="both"/>
        <w:rPr>
          <w:bCs/>
          <w:sz w:val="28"/>
          <w:szCs w:val="28"/>
          <w:lang w:val="en-US"/>
        </w:rPr>
      </w:pPr>
      <w:r w:rsidRPr="004A3FFB">
        <w:rPr>
          <w:bCs/>
          <w:sz w:val="28"/>
          <w:szCs w:val="28"/>
          <w:lang w:val="en-US"/>
        </w:rPr>
        <w:t xml:space="preserve">The biology of fracture healing is not particularly complex and parallels that of any </w:t>
      </w:r>
      <w:proofErr w:type="spellStart"/>
      <w:r w:rsidRPr="004A3FFB">
        <w:rPr>
          <w:bCs/>
          <w:sz w:val="28"/>
          <w:szCs w:val="28"/>
          <w:lang w:val="en-US"/>
        </w:rPr>
        <w:t>nonossiﬁed</w:t>
      </w:r>
      <w:proofErr w:type="spellEnd"/>
      <w:r w:rsidRPr="004A3FFB">
        <w:rPr>
          <w:bCs/>
          <w:sz w:val="28"/>
          <w:szCs w:val="28"/>
          <w:lang w:val="en-US"/>
        </w:rPr>
        <w:t xml:space="preserve"> tissue. Essentially, fracture healing occurs in three phases:</w:t>
      </w:r>
    </w:p>
    <w:p w:rsidR="00C22EAC" w:rsidRPr="004A3FFB" w:rsidRDefault="00C22EAC" w:rsidP="00C22EAC">
      <w:pPr>
        <w:ind w:firstLine="540"/>
        <w:jc w:val="both"/>
        <w:rPr>
          <w:bCs/>
          <w:sz w:val="28"/>
          <w:szCs w:val="28"/>
          <w:lang w:val="en-US"/>
        </w:rPr>
      </w:pPr>
      <w:r w:rsidRPr="004A3FFB">
        <w:rPr>
          <w:bCs/>
          <w:sz w:val="28"/>
          <w:szCs w:val="28"/>
          <w:lang w:val="en-US"/>
        </w:rPr>
        <w:t xml:space="preserve">1. </w:t>
      </w:r>
      <w:r w:rsidRPr="004817F7">
        <w:rPr>
          <w:bCs/>
          <w:i/>
          <w:sz w:val="28"/>
          <w:szCs w:val="28"/>
          <w:lang w:val="en-US"/>
        </w:rPr>
        <w:t>Vascular phase</w:t>
      </w:r>
      <w:r w:rsidRPr="004A3FFB">
        <w:rPr>
          <w:bCs/>
          <w:sz w:val="28"/>
          <w:szCs w:val="28"/>
          <w:lang w:val="en-US"/>
        </w:rPr>
        <w:t>. This phase begins at the time of the insult and proceeds through the development of a hematoma</w:t>
      </w:r>
      <w:r>
        <w:rPr>
          <w:bCs/>
          <w:sz w:val="28"/>
          <w:szCs w:val="28"/>
          <w:lang w:val="en-US"/>
        </w:rPr>
        <w:t xml:space="preserve"> (</w:t>
      </w:r>
      <w:r w:rsidRPr="004817F7">
        <w:rPr>
          <w:bCs/>
          <w:i/>
          <w:sz w:val="28"/>
          <w:szCs w:val="28"/>
          <w:lang w:val="en-US"/>
        </w:rPr>
        <w:t>period of inflammation</w:t>
      </w:r>
      <w:r>
        <w:rPr>
          <w:bCs/>
          <w:sz w:val="28"/>
          <w:szCs w:val="28"/>
          <w:lang w:val="en-US"/>
        </w:rPr>
        <w:t>)</w:t>
      </w:r>
      <w:r w:rsidRPr="004A3FFB">
        <w:rPr>
          <w:bCs/>
          <w:sz w:val="28"/>
          <w:szCs w:val="28"/>
          <w:lang w:val="en-US"/>
        </w:rPr>
        <w:t xml:space="preserve">. This hematoma is then </w:t>
      </w:r>
      <w:proofErr w:type="spellStart"/>
      <w:r w:rsidRPr="004A3FFB">
        <w:rPr>
          <w:bCs/>
          <w:sz w:val="28"/>
          <w:szCs w:val="28"/>
          <w:lang w:val="en-US"/>
        </w:rPr>
        <w:t>inﬁltrated</w:t>
      </w:r>
      <w:proofErr w:type="spellEnd"/>
      <w:r w:rsidRPr="004A3FFB">
        <w:rPr>
          <w:bCs/>
          <w:sz w:val="28"/>
          <w:szCs w:val="28"/>
          <w:lang w:val="en-US"/>
        </w:rPr>
        <w:t xml:space="preserve"> by cellular elements, which in turn lay down </w:t>
      </w:r>
      <w:r w:rsidRPr="004A3FFB">
        <w:rPr>
          <w:bCs/>
          <w:sz w:val="28"/>
          <w:szCs w:val="28"/>
          <w:lang w:val="en-US"/>
        </w:rPr>
        <w:lastRenderedPageBreak/>
        <w:t>collagen and cause hematoma organization</w:t>
      </w:r>
      <w:r>
        <w:rPr>
          <w:bCs/>
          <w:sz w:val="28"/>
          <w:szCs w:val="28"/>
          <w:lang w:val="en-US"/>
        </w:rPr>
        <w:t xml:space="preserve"> (</w:t>
      </w:r>
      <w:r w:rsidRPr="004817F7">
        <w:rPr>
          <w:bCs/>
          <w:i/>
          <w:sz w:val="28"/>
          <w:szCs w:val="28"/>
          <w:lang w:val="en-US"/>
        </w:rPr>
        <w:t>period of proliferation</w:t>
      </w:r>
      <w:r>
        <w:rPr>
          <w:bCs/>
          <w:sz w:val="28"/>
          <w:szCs w:val="28"/>
          <w:lang w:val="en-US"/>
        </w:rPr>
        <w:t>)</w:t>
      </w:r>
      <w:r w:rsidRPr="004A3FFB">
        <w:rPr>
          <w:bCs/>
          <w:sz w:val="28"/>
          <w:szCs w:val="28"/>
          <w:lang w:val="en-US"/>
        </w:rPr>
        <w:t xml:space="preserve">. A </w:t>
      </w:r>
      <w:proofErr w:type="spellStart"/>
      <w:r w:rsidRPr="004A3FFB">
        <w:rPr>
          <w:bCs/>
          <w:sz w:val="28"/>
          <w:szCs w:val="28"/>
          <w:lang w:val="en-US"/>
        </w:rPr>
        <w:t>vascularization</w:t>
      </w:r>
      <w:proofErr w:type="spellEnd"/>
      <w:r w:rsidRPr="004A3FFB">
        <w:rPr>
          <w:bCs/>
          <w:sz w:val="28"/>
          <w:szCs w:val="28"/>
          <w:lang w:val="en-US"/>
        </w:rPr>
        <w:t xml:space="preserve"> step follows when the organized hematoma is </w:t>
      </w:r>
      <w:proofErr w:type="spellStart"/>
      <w:r w:rsidRPr="004A3FFB">
        <w:rPr>
          <w:bCs/>
          <w:sz w:val="28"/>
          <w:szCs w:val="28"/>
          <w:lang w:val="en-US"/>
        </w:rPr>
        <w:t>vascularized</w:t>
      </w:r>
      <w:proofErr w:type="spellEnd"/>
      <w:r w:rsidRPr="004A3FFB">
        <w:rPr>
          <w:bCs/>
          <w:sz w:val="28"/>
          <w:szCs w:val="28"/>
          <w:lang w:val="en-US"/>
        </w:rPr>
        <w:t xml:space="preserve"> by small arterial extensions. The end result of the vascular phase is the development of a soft callus.</w:t>
      </w:r>
    </w:p>
    <w:p w:rsidR="00C22EAC" w:rsidRPr="004A3FFB" w:rsidRDefault="00C22EAC" w:rsidP="00C22EAC">
      <w:pPr>
        <w:ind w:firstLine="540"/>
        <w:jc w:val="both"/>
        <w:rPr>
          <w:bCs/>
          <w:sz w:val="28"/>
          <w:szCs w:val="28"/>
          <w:lang w:val="en-US"/>
        </w:rPr>
      </w:pPr>
      <w:r w:rsidRPr="004A3FFB">
        <w:rPr>
          <w:bCs/>
          <w:sz w:val="28"/>
          <w:szCs w:val="28"/>
          <w:lang w:val="en-US"/>
        </w:rPr>
        <w:t xml:space="preserve">2. </w:t>
      </w:r>
      <w:r w:rsidRPr="004817F7">
        <w:rPr>
          <w:bCs/>
          <w:i/>
          <w:sz w:val="28"/>
          <w:szCs w:val="28"/>
          <w:lang w:val="en-US"/>
        </w:rPr>
        <w:t>Metabolic phase</w:t>
      </w:r>
      <w:r>
        <w:rPr>
          <w:bCs/>
          <w:i/>
          <w:sz w:val="28"/>
          <w:szCs w:val="28"/>
          <w:lang w:val="en-US"/>
        </w:rPr>
        <w:t xml:space="preserve"> (period of regeneration)</w:t>
      </w:r>
      <w:r w:rsidRPr="004A3FFB">
        <w:rPr>
          <w:bCs/>
          <w:sz w:val="28"/>
          <w:szCs w:val="28"/>
          <w:lang w:val="en-US"/>
        </w:rPr>
        <w:t xml:space="preserve">. This stage begins about 4 to 6 weeks after the injury. During this period, the soft callus is reworked by a number of speciﬁc cellular elements to produce a ﬁrm, hard callus satisfactory for meeting the mechanical demands placed upon </w:t>
      </w:r>
      <w:r>
        <w:rPr>
          <w:bCs/>
          <w:sz w:val="28"/>
          <w:szCs w:val="28"/>
          <w:lang w:val="en-US"/>
        </w:rPr>
        <w:t>the fracture in the early phase</w:t>
      </w:r>
      <w:r w:rsidRPr="004A3FFB">
        <w:rPr>
          <w:bCs/>
          <w:sz w:val="28"/>
          <w:szCs w:val="28"/>
          <w:lang w:val="en-US"/>
        </w:rPr>
        <w:t>.</w:t>
      </w:r>
    </w:p>
    <w:p w:rsidR="00C22EAC" w:rsidRPr="004A3FFB" w:rsidRDefault="00C22EAC" w:rsidP="00C22EAC">
      <w:pPr>
        <w:ind w:firstLine="540"/>
        <w:jc w:val="both"/>
        <w:rPr>
          <w:bCs/>
          <w:sz w:val="28"/>
          <w:szCs w:val="28"/>
          <w:lang w:val="en-US"/>
        </w:rPr>
      </w:pPr>
      <w:r w:rsidRPr="004A3FFB">
        <w:rPr>
          <w:bCs/>
          <w:sz w:val="28"/>
          <w:szCs w:val="28"/>
          <w:lang w:val="en-US"/>
        </w:rPr>
        <w:t>3</w:t>
      </w:r>
      <w:r w:rsidRPr="004817F7">
        <w:rPr>
          <w:bCs/>
          <w:i/>
          <w:sz w:val="28"/>
          <w:szCs w:val="28"/>
          <w:lang w:val="en-US"/>
        </w:rPr>
        <w:t>. Mechanical phase (period of remodeling)</w:t>
      </w:r>
      <w:r w:rsidRPr="004A3FFB">
        <w:rPr>
          <w:bCs/>
          <w:sz w:val="28"/>
          <w:szCs w:val="28"/>
          <w:lang w:val="en-US"/>
        </w:rPr>
        <w:t>. This phase begins once a hard callus is present, which is then manipulated according to the rules of Wolff’s law. Essentially, mechanical stress is required to produce skeletal remodeling during this phase and ultimately to produce a solid, mechanically strong bone</w:t>
      </w:r>
      <w:r>
        <w:rPr>
          <w:bCs/>
          <w:sz w:val="28"/>
          <w:szCs w:val="28"/>
          <w:lang w:val="en-US"/>
        </w:rPr>
        <w:t xml:space="preserve"> with normal structure)</w:t>
      </w:r>
      <w:r w:rsidRPr="004A3FFB">
        <w:rPr>
          <w:bCs/>
          <w:sz w:val="28"/>
          <w:szCs w:val="28"/>
          <w:lang w:val="en-US"/>
        </w:rPr>
        <w:t>.</w:t>
      </w:r>
    </w:p>
    <w:p w:rsidR="00C22EAC" w:rsidRDefault="00C22EAC" w:rsidP="00C22EAC">
      <w:pPr>
        <w:ind w:firstLine="540"/>
        <w:jc w:val="both"/>
        <w:rPr>
          <w:bCs/>
          <w:sz w:val="28"/>
          <w:szCs w:val="28"/>
          <w:lang w:val="en-US"/>
        </w:rPr>
      </w:pPr>
    </w:p>
    <w:p w:rsidR="00C22EAC" w:rsidRDefault="00C22EAC" w:rsidP="00C22EAC">
      <w:pPr>
        <w:ind w:firstLine="540"/>
        <w:jc w:val="both"/>
        <w:rPr>
          <w:bCs/>
          <w:sz w:val="28"/>
          <w:szCs w:val="28"/>
          <w:lang w:val="en-US"/>
        </w:rPr>
      </w:pPr>
    </w:p>
    <w:p w:rsidR="00C22EAC" w:rsidRPr="008235AA" w:rsidRDefault="00C22EAC" w:rsidP="00C22EAC">
      <w:pPr>
        <w:ind w:firstLine="567"/>
        <w:rPr>
          <w:b/>
          <w:sz w:val="28"/>
          <w:szCs w:val="28"/>
          <w:lang w:val="en-US"/>
        </w:rPr>
      </w:pPr>
      <w:r w:rsidRPr="008235AA">
        <w:rPr>
          <w:b/>
          <w:sz w:val="28"/>
          <w:szCs w:val="28"/>
          <w:lang w:val="en-US"/>
        </w:rPr>
        <w:t>Complications of Extremity Fractures</w:t>
      </w:r>
    </w:p>
    <w:p w:rsidR="00C22EAC" w:rsidRPr="004A3FFB" w:rsidRDefault="00C22EAC" w:rsidP="00C22EAC">
      <w:pPr>
        <w:ind w:firstLine="540"/>
        <w:jc w:val="both"/>
        <w:rPr>
          <w:bCs/>
          <w:sz w:val="28"/>
          <w:szCs w:val="28"/>
          <w:lang w:val="en-US"/>
        </w:rPr>
      </w:pPr>
      <w:r w:rsidRPr="008235AA">
        <w:rPr>
          <w:sz w:val="28"/>
          <w:szCs w:val="28"/>
          <w:lang w:val="en-US"/>
        </w:rPr>
        <w:t>Not all extremity fractures heal perfectly</w:t>
      </w:r>
      <w:r>
        <w:rPr>
          <w:sz w:val="28"/>
          <w:szCs w:val="28"/>
          <w:lang w:val="en-US"/>
        </w:rPr>
        <w:t>.</w:t>
      </w:r>
      <w:r w:rsidRPr="004A3FFB">
        <w:rPr>
          <w:bCs/>
          <w:sz w:val="28"/>
          <w:szCs w:val="28"/>
          <w:lang w:val="en-US"/>
        </w:rPr>
        <w:t xml:space="preserve"> A number of </w:t>
      </w:r>
      <w:r w:rsidRPr="008235AA">
        <w:rPr>
          <w:sz w:val="28"/>
          <w:szCs w:val="28"/>
          <w:lang w:val="en-US"/>
        </w:rPr>
        <w:t xml:space="preserve">long-term </w:t>
      </w:r>
      <w:r w:rsidRPr="004A3FFB">
        <w:rPr>
          <w:bCs/>
          <w:sz w:val="28"/>
          <w:szCs w:val="28"/>
          <w:lang w:val="en-US"/>
        </w:rPr>
        <w:t>complications can occur following fractures and joint dislocations</w:t>
      </w:r>
      <w:r w:rsidRPr="008235AA">
        <w:rPr>
          <w:sz w:val="28"/>
          <w:szCs w:val="28"/>
          <w:lang w:val="en-US"/>
        </w:rPr>
        <w:t>, including</w:t>
      </w:r>
      <w:r w:rsidRPr="004A3FFB">
        <w:rPr>
          <w:bCs/>
          <w:sz w:val="28"/>
          <w:szCs w:val="28"/>
          <w:lang w:val="en-US"/>
        </w:rPr>
        <w:t>:</w:t>
      </w:r>
    </w:p>
    <w:p w:rsidR="00C22EAC" w:rsidRPr="008235AA" w:rsidRDefault="00C22EAC" w:rsidP="00C22EAC">
      <w:pPr>
        <w:ind w:firstLine="567"/>
        <w:rPr>
          <w:sz w:val="28"/>
          <w:szCs w:val="28"/>
          <w:lang w:val="en-US"/>
        </w:rPr>
      </w:pPr>
      <w:r w:rsidRPr="008235AA">
        <w:rPr>
          <w:sz w:val="28"/>
          <w:szCs w:val="28"/>
          <w:lang w:val="en-US"/>
        </w:rPr>
        <w:t>•</w:t>
      </w:r>
      <w:r w:rsidRPr="008235AA">
        <w:rPr>
          <w:sz w:val="28"/>
          <w:szCs w:val="28"/>
          <w:lang w:val="en-US"/>
        </w:rPr>
        <w:tab/>
        <w:t>Persistent deformity of the extremity</w:t>
      </w:r>
      <w:r>
        <w:rPr>
          <w:sz w:val="28"/>
          <w:szCs w:val="28"/>
          <w:lang w:val="en-US"/>
        </w:rPr>
        <w:t xml:space="preserve"> (</w:t>
      </w:r>
      <w:proofErr w:type="spellStart"/>
      <w:r>
        <w:rPr>
          <w:sz w:val="28"/>
          <w:szCs w:val="28"/>
          <w:lang w:val="en-US"/>
        </w:rPr>
        <w:t>eg</w:t>
      </w:r>
      <w:proofErr w:type="spellEnd"/>
      <w:r>
        <w:rPr>
          <w:sz w:val="28"/>
          <w:szCs w:val="28"/>
          <w:lang w:val="en-US"/>
        </w:rPr>
        <w:t xml:space="preserve">. </w:t>
      </w:r>
      <w:proofErr w:type="spellStart"/>
      <w:r>
        <w:rPr>
          <w:sz w:val="28"/>
          <w:szCs w:val="28"/>
          <w:lang w:val="en-US"/>
        </w:rPr>
        <w:t>malunion</w:t>
      </w:r>
      <w:proofErr w:type="spellEnd"/>
      <w:r>
        <w:rPr>
          <w:sz w:val="28"/>
          <w:szCs w:val="28"/>
          <w:lang w:val="en-US"/>
        </w:rPr>
        <w:t>, nonunion etc.)</w:t>
      </w:r>
    </w:p>
    <w:p w:rsidR="00C22EAC" w:rsidRPr="008235AA" w:rsidRDefault="00C22EAC" w:rsidP="00C22EAC">
      <w:pPr>
        <w:ind w:firstLine="567"/>
        <w:rPr>
          <w:sz w:val="28"/>
          <w:szCs w:val="28"/>
          <w:lang w:val="en-US"/>
        </w:rPr>
      </w:pPr>
      <w:r w:rsidRPr="008235AA">
        <w:rPr>
          <w:sz w:val="28"/>
          <w:szCs w:val="28"/>
          <w:lang w:val="en-US"/>
        </w:rPr>
        <w:t>•</w:t>
      </w:r>
      <w:r w:rsidRPr="008235AA">
        <w:rPr>
          <w:sz w:val="28"/>
          <w:szCs w:val="28"/>
          <w:lang w:val="en-US"/>
        </w:rPr>
        <w:tab/>
        <w:t>Lack of complete function of the extremity</w:t>
      </w:r>
      <w:r>
        <w:rPr>
          <w:sz w:val="28"/>
          <w:szCs w:val="28"/>
          <w:lang w:val="en-US"/>
        </w:rPr>
        <w:t xml:space="preserve"> (</w:t>
      </w:r>
      <w:proofErr w:type="spellStart"/>
      <w:r>
        <w:rPr>
          <w:sz w:val="28"/>
          <w:szCs w:val="28"/>
          <w:lang w:val="en-US"/>
        </w:rPr>
        <w:t>eg</w:t>
      </w:r>
      <w:proofErr w:type="spellEnd"/>
      <w:r>
        <w:rPr>
          <w:sz w:val="28"/>
          <w:szCs w:val="28"/>
          <w:lang w:val="en-US"/>
        </w:rPr>
        <w:t>. c</w:t>
      </w:r>
      <w:r w:rsidRPr="000F054B">
        <w:rPr>
          <w:sz w:val="28"/>
          <w:szCs w:val="28"/>
          <w:lang w:val="en-US"/>
        </w:rPr>
        <w:t>hronic regional pain syndrome (</w:t>
      </w:r>
      <w:proofErr w:type="spellStart"/>
      <w:r w:rsidRPr="000F054B">
        <w:rPr>
          <w:sz w:val="28"/>
          <w:szCs w:val="28"/>
          <w:lang w:val="en-US"/>
        </w:rPr>
        <w:t>reﬂex</w:t>
      </w:r>
      <w:proofErr w:type="spellEnd"/>
      <w:r w:rsidRPr="000F054B">
        <w:rPr>
          <w:sz w:val="28"/>
          <w:szCs w:val="28"/>
          <w:lang w:val="en-US"/>
        </w:rPr>
        <w:t xml:space="preserve"> sympathetic dystrophy, </w:t>
      </w:r>
      <w:proofErr w:type="spellStart"/>
      <w:r w:rsidRPr="000F054B">
        <w:rPr>
          <w:sz w:val="28"/>
          <w:szCs w:val="28"/>
          <w:lang w:val="en-US"/>
        </w:rPr>
        <w:t>Sudek-syndrom</w:t>
      </w:r>
      <w:proofErr w:type="spellEnd"/>
      <w:r>
        <w:rPr>
          <w:sz w:val="28"/>
          <w:szCs w:val="28"/>
          <w:lang w:val="en-US"/>
        </w:rPr>
        <w:t xml:space="preserve"> etc</w:t>
      </w:r>
      <w:r w:rsidRPr="000F054B">
        <w:rPr>
          <w:sz w:val="28"/>
          <w:szCs w:val="28"/>
          <w:lang w:val="en-US"/>
        </w:rPr>
        <w:t>)</w:t>
      </w:r>
    </w:p>
    <w:p w:rsidR="00C22EAC" w:rsidRPr="008235AA" w:rsidRDefault="00C22EAC" w:rsidP="00C22EAC">
      <w:pPr>
        <w:ind w:firstLine="567"/>
        <w:rPr>
          <w:sz w:val="28"/>
          <w:szCs w:val="28"/>
          <w:lang w:val="en-US"/>
        </w:rPr>
      </w:pPr>
      <w:r w:rsidRPr="008235AA">
        <w:rPr>
          <w:sz w:val="28"/>
          <w:szCs w:val="28"/>
          <w:lang w:val="en-US"/>
        </w:rPr>
        <w:t>•</w:t>
      </w:r>
      <w:r w:rsidRPr="008235AA">
        <w:rPr>
          <w:sz w:val="28"/>
          <w:szCs w:val="28"/>
          <w:lang w:val="en-US"/>
        </w:rPr>
        <w:tab/>
        <w:t>Lack of nerve function distal to the injury</w:t>
      </w:r>
      <w:r>
        <w:rPr>
          <w:sz w:val="28"/>
          <w:szCs w:val="28"/>
          <w:lang w:val="en-US"/>
        </w:rPr>
        <w:t xml:space="preserve"> (traumatic neuropathy etc.)</w:t>
      </w:r>
    </w:p>
    <w:p w:rsidR="00C22EAC" w:rsidRPr="008235AA" w:rsidRDefault="00C22EAC" w:rsidP="00C22EAC">
      <w:pPr>
        <w:ind w:firstLine="567"/>
        <w:rPr>
          <w:sz w:val="28"/>
          <w:szCs w:val="28"/>
          <w:lang w:val="en-US"/>
        </w:rPr>
      </w:pPr>
      <w:r w:rsidRPr="008235AA">
        <w:rPr>
          <w:sz w:val="28"/>
          <w:szCs w:val="28"/>
          <w:lang w:val="en-US"/>
        </w:rPr>
        <w:t>•</w:t>
      </w:r>
      <w:r w:rsidRPr="008235AA">
        <w:rPr>
          <w:sz w:val="28"/>
          <w:szCs w:val="28"/>
          <w:lang w:val="en-US"/>
        </w:rPr>
        <w:tab/>
        <w:t>Poor circulation past the injury</w:t>
      </w:r>
      <w:r>
        <w:rPr>
          <w:sz w:val="28"/>
          <w:szCs w:val="28"/>
          <w:lang w:val="en-US"/>
        </w:rPr>
        <w:t xml:space="preserve"> (</w:t>
      </w:r>
      <w:proofErr w:type="spellStart"/>
      <w:r>
        <w:rPr>
          <w:sz w:val="28"/>
          <w:szCs w:val="28"/>
          <w:lang w:val="en-US"/>
        </w:rPr>
        <w:t>eg</w:t>
      </w:r>
      <w:proofErr w:type="spellEnd"/>
      <w:r>
        <w:rPr>
          <w:sz w:val="28"/>
          <w:szCs w:val="28"/>
          <w:lang w:val="en-US"/>
        </w:rPr>
        <w:t>. compartment syndrome, VIC etc.)</w:t>
      </w:r>
    </w:p>
    <w:p w:rsidR="00C22EAC" w:rsidRPr="00DD4837" w:rsidRDefault="00C22EAC" w:rsidP="00C22EAC">
      <w:pPr>
        <w:ind w:firstLine="567"/>
        <w:rPr>
          <w:sz w:val="28"/>
          <w:szCs w:val="28"/>
          <w:lang w:val="en-US"/>
        </w:rPr>
      </w:pPr>
      <w:r w:rsidRPr="008235AA">
        <w:rPr>
          <w:sz w:val="28"/>
          <w:szCs w:val="28"/>
          <w:lang w:val="en-US"/>
        </w:rPr>
        <w:t>•</w:t>
      </w:r>
      <w:r w:rsidRPr="008235AA">
        <w:rPr>
          <w:sz w:val="28"/>
          <w:szCs w:val="28"/>
          <w:lang w:val="en-US"/>
        </w:rPr>
        <w:tab/>
        <w:t>Amputation secondary to failure of healing of the injury or severe crush injury.</w:t>
      </w:r>
    </w:p>
    <w:p w:rsidR="00C22EAC" w:rsidRPr="00DD4837" w:rsidRDefault="00C22EAC" w:rsidP="00C22EAC">
      <w:pPr>
        <w:ind w:firstLine="567"/>
        <w:rPr>
          <w:sz w:val="28"/>
          <w:szCs w:val="28"/>
          <w:lang w:val="en-US"/>
        </w:rPr>
      </w:pPr>
    </w:p>
    <w:p w:rsidR="00C22EAC" w:rsidRPr="00A21567" w:rsidRDefault="00C22EAC" w:rsidP="00C22EAC">
      <w:pPr>
        <w:ind w:firstLine="567"/>
        <w:rPr>
          <w:b/>
          <w:sz w:val="28"/>
          <w:szCs w:val="28"/>
          <w:lang w:val="en-US"/>
        </w:rPr>
      </w:pPr>
      <w:r w:rsidRPr="00A21567">
        <w:rPr>
          <w:b/>
          <w:sz w:val="28"/>
          <w:szCs w:val="28"/>
          <w:lang w:val="en-US"/>
        </w:rPr>
        <w:t>TESTS: Compartment syndrome</w:t>
      </w:r>
    </w:p>
    <w:p w:rsidR="00C22EAC" w:rsidRPr="00DD4837" w:rsidRDefault="00C22EAC" w:rsidP="00C22EAC">
      <w:pPr>
        <w:ind w:firstLine="567"/>
        <w:rPr>
          <w:sz w:val="28"/>
          <w:szCs w:val="28"/>
          <w:lang w:val="en-US"/>
        </w:rPr>
      </w:pPr>
      <w:r>
        <w:rPr>
          <w:sz w:val="28"/>
          <w:szCs w:val="28"/>
          <w:lang w:val="en-US"/>
        </w:rPr>
        <w:t xml:space="preserve">535. All are </w:t>
      </w:r>
      <w:proofErr w:type="spellStart"/>
      <w:r>
        <w:rPr>
          <w:sz w:val="28"/>
          <w:szCs w:val="28"/>
          <w:lang w:val="en-US"/>
        </w:rPr>
        <w:t>relevent</w:t>
      </w:r>
      <w:proofErr w:type="spellEnd"/>
      <w:r>
        <w:rPr>
          <w:sz w:val="28"/>
          <w:szCs w:val="28"/>
          <w:lang w:val="en-US"/>
        </w:rPr>
        <w:t xml:space="preserve"> i</w:t>
      </w:r>
      <w:r w:rsidRPr="00DD4837">
        <w:rPr>
          <w:sz w:val="28"/>
          <w:szCs w:val="28"/>
          <w:lang w:val="en-US"/>
        </w:rPr>
        <w:t xml:space="preserve">n compartment syndrome except: A. </w:t>
      </w:r>
      <w:proofErr w:type="spellStart"/>
      <w:r w:rsidRPr="00DD4837">
        <w:rPr>
          <w:sz w:val="28"/>
          <w:szCs w:val="28"/>
          <w:lang w:val="en-US"/>
        </w:rPr>
        <w:t>Fasciotomy</w:t>
      </w:r>
      <w:proofErr w:type="spellEnd"/>
      <w:r w:rsidRPr="00DD4837">
        <w:rPr>
          <w:sz w:val="28"/>
          <w:szCs w:val="28"/>
          <w:lang w:val="en-US"/>
        </w:rPr>
        <w:t xml:space="preserve"> B. Splitting of tight </w:t>
      </w:r>
      <w:r>
        <w:rPr>
          <w:sz w:val="28"/>
          <w:szCs w:val="28"/>
          <w:lang w:val="en-US"/>
        </w:rPr>
        <w:t>POP</w:t>
      </w:r>
      <w:r w:rsidRPr="00DD4837">
        <w:rPr>
          <w:sz w:val="28"/>
          <w:szCs w:val="28"/>
          <w:lang w:val="en-US"/>
        </w:rPr>
        <w:t xml:space="preserve"> cast J C. </w:t>
      </w:r>
      <w:proofErr w:type="spellStart"/>
      <w:r w:rsidRPr="00DD4837">
        <w:rPr>
          <w:sz w:val="28"/>
          <w:szCs w:val="28"/>
          <w:lang w:val="en-US"/>
        </w:rPr>
        <w:t>Reexploration</w:t>
      </w:r>
      <w:proofErr w:type="spellEnd"/>
      <w:r w:rsidRPr="00DD4837">
        <w:rPr>
          <w:sz w:val="28"/>
          <w:szCs w:val="28"/>
          <w:lang w:val="en-US"/>
        </w:rPr>
        <w:t xml:space="preserve"> D. Exercise.</w:t>
      </w:r>
    </w:p>
    <w:p w:rsidR="00C22EAC" w:rsidRPr="00DD4837" w:rsidRDefault="00C22EAC" w:rsidP="00C22EAC">
      <w:pPr>
        <w:ind w:firstLine="567"/>
        <w:rPr>
          <w:sz w:val="28"/>
          <w:szCs w:val="28"/>
          <w:lang w:val="en-US"/>
        </w:rPr>
      </w:pPr>
      <w:r w:rsidRPr="00DD4837">
        <w:rPr>
          <w:sz w:val="28"/>
          <w:szCs w:val="28"/>
          <w:lang w:val="en-US"/>
        </w:rPr>
        <w:t xml:space="preserve">536. </w:t>
      </w:r>
      <w:proofErr w:type="spellStart"/>
      <w:r w:rsidRPr="00DD4837">
        <w:rPr>
          <w:sz w:val="28"/>
          <w:szCs w:val="28"/>
          <w:lang w:val="en-US"/>
        </w:rPr>
        <w:t>Fasc</w:t>
      </w:r>
      <w:r>
        <w:rPr>
          <w:sz w:val="28"/>
          <w:szCs w:val="28"/>
          <w:lang w:val="en-US"/>
        </w:rPr>
        <w:t>iectomy</w:t>
      </w:r>
      <w:proofErr w:type="spellEnd"/>
      <w:r>
        <w:rPr>
          <w:sz w:val="28"/>
          <w:szCs w:val="28"/>
          <w:lang w:val="en-US"/>
        </w:rPr>
        <w:t xml:space="preserve"> is indicated when </w:t>
      </w:r>
      <w:proofErr w:type="spellStart"/>
      <w:r>
        <w:rPr>
          <w:sz w:val="28"/>
          <w:szCs w:val="28"/>
          <w:lang w:val="en-US"/>
        </w:rPr>
        <w:t>intrac</w:t>
      </w:r>
      <w:r w:rsidRPr="00DD4837">
        <w:rPr>
          <w:sz w:val="28"/>
          <w:szCs w:val="28"/>
          <w:lang w:val="en-US"/>
        </w:rPr>
        <w:t>ompartmental</w:t>
      </w:r>
      <w:proofErr w:type="spellEnd"/>
      <w:r w:rsidRPr="00DD4837">
        <w:rPr>
          <w:sz w:val="28"/>
          <w:szCs w:val="28"/>
          <w:lang w:val="en-US"/>
        </w:rPr>
        <w:t xml:space="preserve"> pressure rises above mm rig: A. 10 B. 60 C. 45 D. 100</w:t>
      </w:r>
      <w:r>
        <w:rPr>
          <w:sz w:val="28"/>
          <w:szCs w:val="28"/>
          <w:lang w:val="en-US"/>
        </w:rPr>
        <w:t>.</w:t>
      </w:r>
    </w:p>
    <w:p w:rsidR="00C22EAC" w:rsidRPr="00DD4837" w:rsidRDefault="00C22EAC" w:rsidP="00C22EAC">
      <w:pPr>
        <w:ind w:firstLine="567"/>
        <w:rPr>
          <w:sz w:val="28"/>
          <w:szCs w:val="28"/>
          <w:lang w:val="en-US"/>
        </w:rPr>
      </w:pPr>
      <w:r w:rsidRPr="00DD4837">
        <w:rPr>
          <w:sz w:val="28"/>
          <w:szCs w:val="28"/>
          <w:lang w:val="en-US"/>
        </w:rPr>
        <w:t>ANSWERS</w:t>
      </w:r>
    </w:p>
    <w:p w:rsidR="00C22EAC" w:rsidRDefault="00C22EAC" w:rsidP="00C22EAC">
      <w:pPr>
        <w:ind w:firstLine="567"/>
        <w:rPr>
          <w:sz w:val="28"/>
          <w:szCs w:val="28"/>
          <w:lang w:val="en-US"/>
        </w:rPr>
      </w:pPr>
      <w:r w:rsidRPr="00DD4837">
        <w:rPr>
          <w:sz w:val="28"/>
          <w:szCs w:val="28"/>
          <w:lang w:val="en-US"/>
        </w:rPr>
        <w:t>535). D</w:t>
      </w:r>
      <w:r>
        <w:rPr>
          <w:sz w:val="28"/>
          <w:szCs w:val="28"/>
          <w:lang w:val="en-US"/>
        </w:rPr>
        <w:t xml:space="preserve"> </w:t>
      </w:r>
    </w:p>
    <w:p w:rsidR="00C22EAC" w:rsidRDefault="00C22EAC" w:rsidP="00C22EAC">
      <w:pPr>
        <w:ind w:firstLine="567"/>
        <w:rPr>
          <w:sz w:val="28"/>
          <w:szCs w:val="28"/>
          <w:lang w:val="en-US"/>
        </w:rPr>
      </w:pPr>
      <w:r w:rsidRPr="00DD4837">
        <w:rPr>
          <w:sz w:val="28"/>
          <w:szCs w:val="28"/>
          <w:lang w:val="en-US"/>
        </w:rPr>
        <w:t>536). C</w:t>
      </w:r>
    </w:p>
    <w:p w:rsidR="00C22EAC" w:rsidRDefault="00C22EAC" w:rsidP="00C22EAC">
      <w:pPr>
        <w:ind w:firstLine="567"/>
        <w:rPr>
          <w:sz w:val="28"/>
          <w:szCs w:val="28"/>
          <w:lang w:val="en-US"/>
        </w:rPr>
      </w:pPr>
    </w:p>
    <w:p w:rsidR="00C22EAC" w:rsidRPr="004A3FFB" w:rsidRDefault="00C22EAC" w:rsidP="00C22EAC">
      <w:pPr>
        <w:ind w:firstLine="540"/>
        <w:jc w:val="both"/>
        <w:rPr>
          <w:bCs/>
          <w:sz w:val="28"/>
          <w:szCs w:val="28"/>
          <w:lang w:val="en-US"/>
        </w:rPr>
      </w:pPr>
    </w:p>
    <w:p w:rsidR="00C22EAC" w:rsidRPr="004A3FFB" w:rsidRDefault="00C22EAC" w:rsidP="00C22EAC">
      <w:pPr>
        <w:ind w:firstLine="540"/>
        <w:jc w:val="both"/>
        <w:rPr>
          <w:b/>
          <w:bCs/>
          <w:sz w:val="28"/>
          <w:szCs w:val="28"/>
          <w:lang w:val="en-US"/>
        </w:rPr>
      </w:pPr>
      <w:r w:rsidRPr="004A3FFB">
        <w:rPr>
          <w:b/>
          <w:bCs/>
          <w:sz w:val="28"/>
          <w:szCs w:val="28"/>
          <w:lang w:val="en-US"/>
        </w:rPr>
        <w:t>Non union and pseudoarthrosis, it`s etiology, dia</w:t>
      </w:r>
      <w:r>
        <w:rPr>
          <w:b/>
          <w:bCs/>
          <w:sz w:val="28"/>
          <w:szCs w:val="28"/>
          <w:lang w:val="en-US"/>
        </w:rPr>
        <w:t>gnostic, treatment, prophylaxis</w:t>
      </w:r>
    </w:p>
    <w:p w:rsidR="00C22EAC" w:rsidRPr="00A66709" w:rsidRDefault="00C22EAC" w:rsidP="00C22EAC">
      <w:pPr>
        <w:ind w:firstLine="540"/>
        <w:jc w:val="both"/>
        <w:rPr>
          <w:b/>
          <w:bCs/>
          <w:i/>
          <w:sz w:val="28"/>
          <w:szCs w:val="28"/>
          <w:lang w:val="en-US"/>
        </w:rPr>
      </w:pPr>
      <w:r w:rsidRPr="00A66709">
        <w:rPr>
          <w:b/>
          <w:bCs/>
          <w:i/>
          <w:sz w:val="28"/>
          <w:szCs w:val="28"/>
          <w:lang w:val="en-US"/>
        </w:rPr>
        <w:t>Problems of union</w:t>
      </w:r>
    </w:p>
    <w:p w:rsidR="00C22EAC" w:rsidRPr="004A3FFB" w:rsidRDefault="00C22EAC" w:rsidP="00C22EAC">
      <w:pPr>
        <w:ind w:firstLine="540"/>
        <w:jc w:val="both"/>
        <w:rPr>
          <w:bCs/>
          <w:sz w:val="28"/>
          <w:szCs w:val="28"/>
          <w:lang w:val="en-US"/>
        </w:rPr>
      </w:pPr>
      <w:r w:rsidRPr="004A3FFB">
        <w:rPr>
          <w:bCs/>
          <w:sz w:val="28"/>
          <w:szCs w:val="28"/>
          <w:lang w:val="en-US"/>
        </w:rPr>
        <w:t>a. Malunion: Deﬁned as a healing in poor position for function.</w:t>
      </w:r>
    </w:p>
    <w:p w:rsidR="00C22EAC" w:rsidRPr="004A3FFB" w:rsidRDefault="00C22EAC" w:rsidP="00C22EAC">
      <w:pPr>
        <w:ind w:firstLine="540"/>
        <w:jc w:val="both"/>
        <w:rPr>
          <w:bCs/>
          <w:sz w:val="28"/>
          <w:szCs w:val="28"/>
          <w:lang w:val="en-US"/>
        </w:rPr>
      </w:pPr>
      <w:r w:rsidRPr="004A3FFB">
        <w:rPr>
          <w:bCs/>
          <w:sz w:val="28"/>
          <w:szCs w:val="28"/>
          <w:lang w:val="en-US"/>
        </w:rPr>
        <w:t>b. Delayed union: A fracture that has not healed in the usual statistical time frame.</w:t>
      </w:r>
    </w:p>
    <w:p w:rsidR="00C22EAC" w:rsidRDefault="00C22EAC" w:rsidP="00C22EAC">
      <w:pPr>
        <w:ind w:firstLine="540"/>
        <w:jc w:val="both"/>
        <w:rPr>
          <w:bCs/>
          <w:sz w:val="28"/>
          <w:szCs w:val="28"/>
          <w:lang w:val="en-US"/>
        </w:rPr>
      </w:pPr>
      <w:r w:rsidRPr="004A3FFB">
        <w:rPr>
          <w:bCs/>
          <w:sz w:val="28"/>
          <w:szCs w:val="28"/>
          <w:lang w:val="en-US"/>
        </w:rPr>
        <w:lastRenderedPageBreak/>
        <w:t>c. Nonunion: A fracture that has not healed and will not heal because</w:t>
      </w:r>
      <w:r>
        <w:rPr>
          <w:bCs/>
          <w:sz w:val="28"/>
          <w:szCs w:val="28"/>
          <w:lang w:val="en-US"/>
        </w:rPr>
        <w:t xml:space="preserve"> </w:t>
      </w:r>
      <w:r w:rsidRPr="004A3FFB">
        <w:rPr>
          <w:bCs/>
          <w:sz w:val="28"/>
          <w:szCs w:val="28"/>
          <w:lang w:val="en-US"/>
        </w:rPr>
        <w:t xml:space="preserve">it has lost its “biological drive” (a </w:t>
      </w:r>
      <w:proofErr w:type="spellStart"/>
      <w:r w:rsidRPr="004A3FFB">
        <w:rPr>
          <w:bCs/>
          <w:sz w:val="28"/>
          <w:szCs w:val="28"/>
          <w:lang w:val="en-US"/>
        </w:rPr>
        <w:t>pseudarthrosis</w:t>
      </w:r>
      <w:proofErr w:type="spellEnd"/>
      <w:r w:rsidRPr="004A3FFB">
        <w:rPr>
          <w:bCs/>
          <w:sz w:val="28"/>
          <w:szCs w:val="28"/>
          <w:lang w:val="en-US"/>
        </w:rPr>
        <w:t>, or “false joint,”</w:t>
      </w:r>
      <w:r>
        <w:rPr>
          <w:bCs/>
          <w:sz w:val="28"/>
          <w:szCs w:val="28"/>
          <w:lang w:val="en-US"/>
        </w:rPr>
        <w:t xml:space="preserve"> </w:t>
      </w:r>
      <w:r w:rsidRPr="004A3FFB">
        <w:rPr>
          <w:bCs/>
          <w:sz w:val="28"/>
          <w:szCs w:val="28"/>
          <w:lang w:val="en-US"/>
        </w:rPr>
        <w:t>develops).</w:t>
      </w:r>
    </w:p>
    <w:p w:rsidR="00C22EAC" w:rsidRPr="00B06F65" w:rsidRDefault="00C22EAC" w:rsidP="00C22EAC">
      <w:pPr>
        <w:ind w:firstLine="540"/>
        <w:jc w:val="both"/>
        <w:rPr>
          <w:bCs/>
          <w:sz w:val="28"/>
          <w:szCs w:val="28"/>
          <w:lang w:val="en-US"/>
        </w:rPr>
      </w:pPr>
      <w:r>
        <w:rPr>
          <w:bCs/>
          <w:sz w:val="28"/>
          <w:szCs w:val="28"/>
          <w:lang w:val="en-US"/>
        </w:rPr>
        <w:t>R</w:t>
      </w:r>
      <w:r w:rsidRPr="00B06F65">
        <w:rPr>
          <w:bCs/>
          <w:sz w:val="28"/>
          <w:szCs w:val="28"/>
          <w:lang w:val="en-US"/>
        </w:rPr>
        <w:t>adiographic findings supporting non union:</w:t>
      </w:r>
    </w:p>
    <w:p w:rsidR="00C22EAC" w:rsidRPr="009C72F8" w:rsidRDefault="00C22EAC" w:rsidP="00C22EAC">
      <w:pPr>
        <w:pStyle w:val="a7"/>
        <w:numPr>
          <w:ilvl w:val="0"/>
          <w:numId w:val="41"/>
        </w:numPr>
        <w:ind w:left="0" w:firstLine="540"/>
        <w:jc w:val="both"/>
        <w:rPr>
          <w:bCs/>
          <w:sz w:val="28"/>
          <w:szCs w:val="28"/>
          <w:lang w:val="en-US"/>
        </w:rPr>
      </w:pPr>
      <w:r w:rsidRPr="00552A3E">
        <w:rPr>
          <w:sz w:val="28"/>
          <w:szCs w:val="28"/>
          <w:lang w:val="en-US"/>
        </w:rPr>
        <w:t xml:space="preserve">persistent fracture lines </w:t>
      </w:r>
      <w:r>
        <w:rPr>
          <w:sz w:val="28"/>
          <w:szCs w:val="28"/>
          <w:lang w:val="en-US"/>
        </w:rPr>
        <w:t xml:space="preserve">with </w:t>
      </w:r>
      <w:r w:rsidRPr="00552A3E">
        <w:rPr>
          <w:sz w:val="28"/>
          <w:szCs w:val="28"/>
          <w:lang w:val="en-US"/>
        </w:rPr>
        <w:t xml:space="preserve">absence of bone crossing the fracture site (bridging </w:t>
      </w:r>
      <w:proofErr w:type="spellStart"/>
      <w:r w:rsidRPr="00552A3E">
        <w:rPr>
          <w:sz w:val="28"/>
          <w:szCs w:val="28"/>
          <w:lang w:val="en-US"/>
        </w:rPr>
        <w:t>trabeculae</w:t>
      </w:r>
      <w:proofErr w:type="spellEnd"/>
      <w:r w:rsidRPr="00552A3E">
        <w:rPr>
          <w:sz w:val="28"/>
          <w:szCs w:val="28"/>
          <w:lang w:val="en-US"/>
        </w:rPr>
        <w:t>)</w:t>
      </w:r>
    </w:p>
    <w:p w:rsidR="00C22EAC" w:rsidRPr="00552A3E" w:rsidRDefault="00C22EAC" w:rsidP="00C22EAC">
      <w:pPr>
        <w:pStyle w:val="a7"/>
        <w:numPr>
          <w:ilvl w:val="0"/>
          <w:numId w:val="41"/>
        </w:numPr>
        <w:ind w:left="0" w:firstLine="540"/>
        <w:jc w:val="both"/>
        <w:rPr>
          <w:bCs/>
          <w:sz w:val="28"/>
          <w:szCs w:val="28"/>
          <w:lang w:val="en-US"/>
        </w:rPr>
      </w:pPr>
      <w:r w:rsidRPr="00552A3E">
        <w:rPr>
          <w:bCs/>
          <w:sz w:val="28"/>
          <w:szCs w:val="28"/>
          <w:lang w:val="en-US"/>
        </w:rPr>
        <w:t>sclerotic fracture edges with obliteration of bone canal</w:t>
      </w:r>
    </w:p>
    <w:p w:rsidR="00C22EAC" w:rsidRPr="009C72F8" w:rsidRDefault="00C22EAC" w:rsidP="00C22EAC">
      <w:pPr>
        <w:pStyle w:val="a7"/>
        <w:numPr>
          <w:ilvl w:val="0"/>
          <w:numId w:val="41"/>
        </w:numPr>
        <w:ind w:left="0" w:firstLine="540"/>
        <w:jc w:val="both"/>
        <w:rPr>
          <w:bCs/>
          <w:sz w:val="28"/>
          <w:szCs w:val="28"/>
          <w:lang w:val="en-US"/>
        </w:rPr>
      </w:pPr>
      <w:r w:rsidRPr="009C72F8">
        <w:rPr>
          <w:bCs/>
          <w:sz w:val="28"/>
          <w:szCs w:val="28"/>
          <w:lang w:val="en-US"/>
        </w:rPr>
        <w:t>lack of evidence of progressive change toward union on serial x</w:t>
      </w:r>
      <w:r>
        <w:rPr>
          <w:bCs/>
          <w:sz w:val="28"/>
          <w:szCs w:val="28"/>
          <w:lang w:val="en-US"/>
        </w:rPr>
        <w:t>-</w:t>
      </w:r>
      <w:r w:rsidRPr="009C72F8">
        <w:rPr>
          <w:bCs/>
          <w:sz w:val="28"/>
          <w:szCs w:val="28"/>
          <w:lang w:val="en-US"/>
        </w:rPr>
        <w:t>ray</w:t>
      </w:r>
    </w:p>
    <w:p w:rsidR="00C22EAC" w:rsidRPr="009C72F8" w:rsidRDefault="00C22EAC" w:rsidP="00C22EAC">
      <w:pPr>
        <w:pStyle w:val="a7"/>
        <w:numPr>
          <w:ilvl w:val="0"/>
          <w:numId w:val="41"/>
        </w:numPr>
        <w:ind w:left="0" w:firstLine="540"/>
        <w:jc w:val="both"/>
        <w:rPr>
          <w:bCs/>
          <w:sz w:val="28"/>
          <w:szCs w:val="28"/>
          <w:lang w:val="en-US"/>
        </w:rPr>
      </w:pPr>
      <w:r w:rsidRPr="009C72F8">
        <w:rPr>
          <w:bCs/>
          <w:sz w:val="28"/>
          <w:szCs w:val="28"/>
          <w:lang w:val="en-US"/>
        </w:rPr>
        <w:t>failing or broken implants</w:t>
      </w:r>
    </w:p>
    <w:p w:rsidR="00C22EAC" w:rsidRPr="009C72F8" w:rsidRDefault="00C22EAC" w:rsidP="00C22EAC">
      <w:pPr>
        <w:pStyle w:val="a7"/>
        <w:numPr>
          <w:ilvl w:val="0"/>
          <w:numId w:val="41"/>
        </w:numPr>
        <w:ind w:left="0" w:firstLine="540"/>
        <w:jc w:val="both"/>
        <w:rPr>
          <w:bCs/>
          <w:sz w:val="28"/>
          <w:szCs w:val="28"/>
          <w:lang w:val="en-US"/>
        </w:rPr>
      </w:pPr>
      <w:r w:rsidRPr="009C72F8">
        <w:rPr>
          <w:bCs/>
          <w:sz w:val="28"/>
          <w:szCs w:val="28"/>
          <w:lang w:val="en-US"/>
        </w:rPr>
        <w:t>lack of callus (most unreliable finding)</w:t>
      </w:r>
    </w:p>
    <w:p w:rsidR="00C22EAC" w:rsidRDefault="00C22EAC" w:rsidP="00C22EAC">
      <w:pPr>
        <w:ind w:firstLine="540"/>
        <w:jc w:val="both"/>
        <w:rPr>
          <w:bCs/>
          <w:sz w:val="28"/>
          <w:szCs w:val="28"/>
          <w:lang w:val="en-US"/>
        </w:rPr>
      </w:pPr>
      <w:r w:rsidRPr="004A3FFB">
        <w:rPr>
          <w:bCs/>
          <w:sz w:val="28"/>
          <w:szCs w:val="28"/>
          <w:lang w:val="en-US"/>
        </w:rPr>
        <w:t xml:space="preserve">A number of reasons can be found why fractures do not heal. Excessive motion, infection, steroids, radiation, age, nutritional status, and </w:t>
      </w:r>
      <w:proofErr w:type="spellStart"/>
      <w:r w:rsidRPr="004A3FFB">
        <w:rPr>
          <w:bCs/>
          <w:sz w:val="28"/>
          <w:szCs w:val="28"/>
          <w:lang w:val="en-US"/>
        </w:rPr>
        <w:t>devascularization</w:t>
      </w:r>
      <w:proofErr w:type="spellEnd"/>
      <w:r w:rsidRPr="004A3FFB">
        <w:rPr>
          <w:bCs/>
          <w:sz w:val="28"/>
          <w:szCs w:val="28"/>
          <w:lang w:val="en-US"/>
        </w:rPr>
        <w:t xml:space="preserve"> locally have all been implicated in the delay of healing. The worst case scenario typically involves skeletal nonunion. If a bone fails to heal, surgical intervention for stabilization is frequently required. In addition to stabilization, biologic stimulation is necessary to make the fracture heal. Usually, this is accomplished through the application of bone graft material, with or without some type of external bone stimulation.</w:t>
      </w:r>
    </w:p>
    <w:p w:rsidR="00C22EAC" w:rsidRPr="004C1A5B" w:rsidRDefault="00C22EAC" w:rsidP="00C22EAC">
      <w:pPr>
        <w:pStyle w:val="a7"/>
        <w:ind w:left="0" w:firstLine="540"/>
        <w:jc w:val="both"/>
        <w:rPr>
          <w:b/>
          <w:bCs/>
          <w:i/>
          <w:sz w:val="28"/>
          <w:szCs w:val="28"/>
          <w:lang w:val="en-US"/>
        </w:rPr>
      </w:pPr>
      <w:r w:rsidRPr="004C1A5B">
        <w:rPr>
          <w:b/>
          <w:bCs/>
          <w:i/>
          <w:sz w:val="28"/>
          <w:szCs w:val="28"/>
          <w:lang w:val="en-US"/>
        </w:rPr>
        <w:t xml:space="preserve">Hypervascular or Hypertrophic: (horse hoof) </w:t>
      </w:r>
      <w:r>
        <w:rPr>
          <w:b/>
          <w:bCs/>
          <w:i/>
          <w:sz w:val="28"/>
          <w:szCs w:val="28"/>
          <w:lang w:val="en-US"/>
        </w:rPr>
        <w:t>nonunions</w:t>
      </w:r>
    </w:p>
    <w:p w:rsidR="00C22EAC" w:rsidRDefault="00C22EAC" w:rsidP="00C22EAC">
      <w:pPr>
        <w:pStyle w:val="a7"/>
        <w:ind w:left="0" w:firstLine="540"/>
        <w:jc w:val="both"/>
        <w:rPr>
          <w:bCs/>
          <w:sz w:val="28"/>
          <w:szCs w:val="28"/>
          <w:lang w:val="en-US"/>
        </w:rPr>
      </w:pPr>
      <w:r>
        <w:rPr>
          <w:bCs/>
          <w:sz w:val="28"/>
          <w:szCs w:val="28"/>
          <w:lang w:val="en-US"/>
        </w:rPr>
        <w:t>H</w:t>
      </w:r>
      <w:r w:rsidRPr="009C72F8">
        <w:rPr>
          <w:bCs/>
          <w:sz w:val="28"/>
          <w:szCs w:val="28"/>
          <w:lang w:val="en-US"/>
        </w:rPr>
        <w:t>ypertrophic non unions are rich in callus and have a rich blood supp</w:t>
      </w:r>
      <w:r>
        <w:rPr>
          <w:bCs/>
          <w:sz w:val="28"/>
          <w:szCs w:val="28"/>
          <w:lang w:val="en-US"/>
        </w:rPr>
        <w:t>ly in the ends of the fragments.</w:t>
      </w:r>
      <w:r w:rsidRPr="009C72F8">
        <w:rPr>
          <w:bCs/>
          <w:sz w:val="28"/>
          <w:szCs w:val="28"/>
          <w:lang w:val="en-US"/>
        </w:rPr>
        <w:t xml:space="preserve"> </w:t>
      </w:r>
      <w:r>
        <w:rPr>
          <w:bCs/>
          <w:sz w:val="28"/>
          <w:szCs w:val="28"/>
          <w:lang w:val="en-US"/>
        </w:rPr>
        <w:t>T</w:t>
      </w:r>
      <w:r w:rsidRPr="009C72F8">
        <w:rPr>
          <w:bCs/>
          <w:sz w:val="28"/>
          <w:szCs w:val="28"/>
          <w:lang w:val="en-US"/>
        </w:rPr>
        <w:t>hey result from insecure fixation (inadequate stability) or premature w</w:t>
      </w:r>
      <w:r>
        <w:rPr>
          <w:bCs/>
          <w:sz w:val="28"/>
          <w:szCs w:val="28"/>
          <w:lang w:val="en-US"/>
        </w:rPr>
        <w:t>eigh</w:t>
      </w:r>
      <w:r w:rsidRPr="009C72F8">
        <w:rPr>
          <w:bCs/>
          <w:sz w:val="28"/>
          <w:szCs w:val="28"/>
          <w:lang w:val="en-US"/>
        </w:rPr>
        <w:t>t bearing in a reduced frac</w:t>
      </w:r>
      <w:r>
        <w:rPr>
          <w:bCs/>
          <w:sz w:val="28"/>
          <w:szCs w:val="28"/>
          <w:lang w:val="en-US"/>
        </w:rPr>
        <w:t xml:space="preserve">ture whose fragments are viable. </w:t>
      </w:r>
      <w:proofErr w:type="gramStart"/>
      <w:r>
        <w:rPr>
          <w:bCs/>
          <w:sz w:val="28"/>
          <w:szCs w:val="28"/>
          <w:lang w:val="en-US"/>
        </w:rPr>
        <w:t>H</w:t>
      </w:r>
      <w:r w:rsidRPr="009C72F8">
        <w:rPr>
          <w:bCs/>
          <w:sz w:val="28"/>
          <w:szCs w:val="28"/>
          <w:lang w:val="en-US"/>
        </w:rPr>
        <w:t>ypertrophic nonunion displays exuberant callus on radiographs</w:t>
      </w:r>
      <w:r>
        <w:rPr>
          <w:bCs/>
          <w:sz w:val="28"/>
          <w:szCs w:val="28"/>
          <w:lang w:val="en-US"/>
        </w:rPr>
        <w:t>.</w:t>
      </w:r>
      <w:proofErr w:type="gramEnd"/>
      <w:r>
        <w:rPr>
          <w:bCs/>
          <w:sz w:val="28"/>
          <w:szCs w:val="28"/>
          <w:lang w:val="en-US"/>
        </w:rPr>
        <w:t xml:space="preserve"> Th</w:t>
      </w:r>
      <w:r w:rsidRPr="009C72F8">
        <w:rPr>
          <w:bCs/>
          <w:sz w:val="28"/>
          <w:szCs w:val="28"/>
          <w:lang w:val="en-US"/>
        </w:rPr>
        <w:t>ere is increas</w:t>
      </w:r>
      <w:r>
        <w:rPr>
          <w:bCs/>
          <w:sz w:val="28"/>
          <w:szCs w:val="28"/>
          <w:lang w:val="en-US"/>
        </w:rPr>
        <w:t>ed uptake on radionuclide scans. Management: m</w:t>
      </w:r>
      <w:r w:rsidRPr="00B471F6">
        <w:rPr>
          <w:bCs/>
          <w:sz w:val="28"/>
          <w:szCs w:val="28"/>
          <w:lang w:val="en-US"/>
        </w:rPr>
        <w:t xml:space="preserve">ay have high incidence of union after rigid </w:t>
      </w:r>
      <w:r>
        <w:rPr>
          <w:bCs/>
          <w:sz w:val="28"/>
          <w:szCs w:val="28"/>
          <w:lang w:val="en-US"/>
        </w:rPr>
        <w:t xml:space="preserve">fixation with cast or </w:t>
      </w:r>
      <w:r w:rsidRPr="00B471F6">
        <w:rPr>
          <w:bCs/>
          <w:sz w:val="28"/>
          <w:szCs w:val="28"/>
          <w:lang w:val="en-US"/>
        </w:rPr>
        <w:t>ORIF compre</w:t>
      </w:r>
      <w:r>
        <w:rPr>
          <w:bCs/>
          <w:sz w:val="28"/>
          <w:szCs w:val="28"/>
          <w:lang w:val="en-US"/>
        </w:rPr>
        <w:t xml:space="preserve">ssion plates or </w:t>
      </w:r>
      <w:proofErr w:type="spellStart"/>
      <w:r>
        <w:rPr>
          <w:bCs/>
          <w:sz w:val="28"/>
          <w:szCs w:val="28"/>
          <w:lang w:val="en-US"/>
        </w:rPr>
        <w:t>medullary</w:t>
      </w:r>
      <w:proofErr w:type="spellEnd"/>
      <w:r>
        <w:rPr>
          <w:bCs/>
          <w:sz w:val="28"/>
          <w:szCs w:val="28"/>
          <w:lang w:val="en-US"/>
        </w:rPr>
        <w:t xml:space="preserve"> nails</w:t>
      </w:r>
      <w:r w:rsidRPr="00B471F6">
        <w:rPr>
          <w:bCs/>
          <w:sz w:val="28"/>
          <w:szCs w:val="28"/>
          <w:lang w:val="en-US"/>
        </w:rPr>
        <w:t>;</w:t>
      </w:r>
    </w:p>
    <w:p w:rsidR="00C22EAC" w:rsidRPr="004C1A5B" w:rsidRDefault="00C22EAC" w:rsidP="00C22EAC">
      <w:pPr>
        <w:ind w:firstLine="540"/>
        <w:jc w:val="both"/>
        <w:rPr>
          <w:b/>
          <w:bCs/>
          <w:i/>
          <w:sz w:val="28"/>
          <w:szCs w:val="28"/>
          <w:lang w:val="en-US"/>
        </w:rPr>
      </w:pPr>
      <w:r>
        <w:rPr>
          <w:b/>
          <w:bCs/>
          <w:i/>
          <w:sz w:val="28"/>
          <w:szCs w:val="28"/>
          <w:lang w:val="en-US"/>
        </w:rPr>
        <w:t>Oligotrophic nonunions</w:t>
      </w:r>
    </w:p>
    <w:p w:rsidR="00C22EAC" w:rsidRPr="009C72F8" w:rsidRDefault="00C22EAC" w:rsidP="00C22EAC">
      <w:pPr>
        <w:pStyle w:val="a7"/>
        <w:ind w:left="0" w:firstLine="540"/>
        <w:jc w:val="both"/>
        <w:rPr>
          <w:bCs/>
          <w:sz w:val="28"/>
          <w:szCs w:val="28"/>
          <w:lang w:val="en-US"/>
        </w:rPr>
      </w:pPr>
      <w:r>
        <w:rPr>
          <w:bCs/>
          <w:sz w:val="28"/>
          <w:szCs w:val="28"/>
          <w:lang w:val="en-US"/>
        </w:rPr>
        <w:t>T</w:t>
      </w:r>
      <w:r w:rsidRPr="009C72F8">
        <w:rPr>
          <w:bCs/>
          <w:sz w:val="28"/>
          <w:szCs w:val="28"/>
          <w:lang w:val="en-US"/>
        </w:rPr>
        <w:t>hese are not hyp</w:t>
      </w:r>
      <w:r>
        <w:rPr>
          <w:bCs/>
          <w:sz w:val="28"/>
          <w:szCs w:val="28"/>
          <w:lang w:val="en-US"/>
        </w:rPr>
        <w:t>ertrophic, and callus is absent. T</w:t>
      </w:r>
      <w:r w:rsidRPr="009C72F8">
        <w:rPr>
          <w:bCs/>
          <w:sz w:val="28"/>
          <w:szCs w:val="28"/>
          <w:lang w:val="en-US"/>
        </w:rPr>
        <w:t>hey typically occur after major displacement of fr</w:t>
      </w:r>
      <w:r>
        <w:rPr>
          <w:bCs/>
          <w:sz w:val="28"/>
          <w:szCs w:val="28"/>
          <w:lang w:val="en-US"/>
        </w:rPr>
        <w:t>actures</w:t>
      </w:r>
      <w:r w:rsidRPr="009C72F8">
        <w:rPr>
          <w:bCs/>
          <w:sz w:val="28"/>
          <w:szCs w:val="28"/>
          <w:lang w:val="en-US"/>
        </w:rPr>
        <w:t>, distraction of fragments, or internal fixation w</w:t>
      </w:r>
      <w:r>
        <w:rPr>
          <w:bCs/>
          <w:sz w:val="28"/>
          <w:szCs w:val="28"/>
          <w:lang w:val="en-US"/>
        </w:rPr>
        <w:t xml:space="preserve">ithout </w:t>
      </w:r>
      <w:r w:rsidRPr="009C72F8">
        <w:rPr>
          <w:bCs/>
          <w:sz w:val="28"/>
          <w:szCs w:val="28"/>
          <w:lang w:val="en-US"/>
        </w:rPr>
        <w:t>o</w:t>
      </w:r>
      <w:r>
        <w:rPr>
          <w:bCs/>
          <w:sz w:val="28"/>
          <w:szCs w:val="28"/>
          <w:lang w:val="en-US"/>
        </w:rPr>
        <w:t>ff</w:t>
      </w:r>
      <w:r w:rsidRPr="009C72F8">
        <w:rPr>
          <w:bCs/>
          <w:sz w:val="28"/>
          <w:szCs w:val="28"/>
          <w:lang w:val="en-US"/>
        </w:rPr>
        <w:t xml:space="preserve"> accurate apposition of fragments</w:t>
      </w:r>
      <w:r>
        <w:rPr>
          <w:bCs/>
          <w:sz w:val="28"/>
          <w:szCs w:val="28"/>
          <w:lang w:val="en-US"/>
        </w:rPr>
        <w:t>. H</w:t>
      </w:r>
      <w:r w:rsidRPr="009C72F8">
        <w:rPr>
          <w:bCs/>
          <w:sz w:val="28"/>
          <w:szCs w:val="28"/>
          <w:lang w:val="en-US"/>
        </w:rPr>
        <w:t>as an intact blood supply</w:t>
      </w:r>
      <w:r>
        <w:rPr>
          <w:bCs/>
          <w:sz w:val="28"/>
          <w:szCs w:val="28"/>
          <w:lang w:val="en-US"/>
        </w:rPr>
        <w:t xml:space="preserve"> and </w:t>
      </w:r>
      <w:r w:rsidRPr="009C72F8">
        <w:rPr>
          <w:bCs/>
          <w:sz w:val="28"/>
          <w:szCs w:val="28"/>
          <w:lang w:val="en-US"/>
        </w:rPr>
        <w:t>demonstrates radiotracer uptake on radionuclide scans</w:t>
      </w:r>
      <w:r>
        <w:rPr>
          <w:bCs/>
          <w:sz w:val="28"/>
          <w:szCs w:val="28"/>
          <w:lang w:val="en-US"/>
        </w:rPr>
        <w:t>. It h</w:t>
      </w:r>
      <w:r w:rsidRPr="009C72F8">
        <w:rPr>
          <w:bCs/>
          <w:sz w:val="28"/>
          <w:szCs w:val="28"/>
          <w:lang w:val="en-US"/>
        </w:rPr>
        <w:t>as inadequate healing response</w:t>
      </w:r>
      <w:r>
        <w:rPr>
          <w:bCs/>
          <w:sz w:val="28"/>
          <w:szCs w:val="28"/>
          <w:lang w:val="en-US"/>
        </w:rPr>
        <w:t>. Management: m</w:t>
      </w:r>
      <w:r w:rsidRPr="00B471F6">
        <w:rPr>
          <w:bCs/>
          <w:sz w:val="28"/>
          <w:szCs w:val="28"/>
          <w:lang w:val="en-US"/>
        </w:rPr>
        <w:t xml:space="preserve">ay have high incidence of union after rigid ORIF compression plates or </w:t>
      </w:r>
      <w:proofErr w:type="spellStart"/>
      <w:r w:rsidRPr="00B471F6">
        <w:rPr>
          <w:bCs/>
          <w:sz w:val="28"/>
          <w:szCs w:val="28"/>
          <w:lang w:val="en-US"/>
        </w:rPr>
        <w:t>medullary</w:t>
      </w:r>
      <w:proofErr w:type="spellEnd"/>
      <w:r w:rsidRPr="00B471F6">
        <w:rPr>
          <w:bCs/>
          <w:sz w:val="28"/>
          <w:szCs w:val="28"/>
          <w:lang w:val="en-US"/>
        </w:rPr>
        <w:t xml:space="preserve"> nails, and cancellous bone grafts are optional;</w:t>
      </w:r>
    </w:p>
    <w:p w:rsidR="00C22EAC" w:rsidRPr="004C1A5B" w:rsidRDefault="00C22EAC" w:rsidP="00C22EAC">
      <w:pPr>
        <w:ind w:firstLine="540"/>
        <w:jc w:val="both"/>
        <w:rPr>
          <w:b/>
          <w:bCs/>
          <w:i/>
          <w:sz w:val="28"/>
          <w:szCs w:val="28"/>
          <w:lang w:val="en-US"/>
        </w:rPr>
      </w:pPr>
      <w:r>
        <w:rPr>
          <w:b/>
          <w:bCs/>
          <w:i/>
          <w:sz w:val="28"/>
          <w:szCs w:val="28"/>
          <w:lang w:val="en-US"/>
        </w:rPr>
        <w:t>Avascular or Atrophic</w:t>
      </w:r>
      <w:r w:rsidRPr="00A949B8">
        <w:rPr>
          <w:b/>
          <w:bCs/>
          <w:i/>
          <w:sz w:val="28"/>
          <w:szCs w:val="28"/>
          <w:lang w:val="en-US"/>
        </w:rPr>
        <w:t xml:space="preserve"> </w:t>
      </w:r>
      <w:r>
        <w:rPr>
          <w:b/>
          <w:bCs/>
          <w:i/>
          <w:sz w:val="28"/>
          <w:szCs w:val="28"/>
          <w:lang w:val="en-US"/>
        </w:rPr>
        <w:t>nonunions</w:t>
      </w:r>
    </w:p>
    <w:p w:rsidR="00C22EAC" w:rsidRDefault="00C22EAC" w:rsidP="00C22EAC">
      <w:pPr>
        <w:pStyle w:val="a7"/>
        <w:ind w:left="0" w:firstLine="540"/>
        <w:jc w:val="both"/>
        <w:rPr>
          <w:bCs/>
          <w:sz w:val="28"/>
          <w:szCs w:val="28"/>
          <w:lang w:val="en-US"/>
        </w:rPr>
      </w:pPr>
      <w:r>
        <w:rPr>
          <w:bCs/>
          <w:sz w:val="28"/>
          <w:szCs w:val="28"/>
          <w:lang w:val="en-US"/>
        </w:rPr>
        <w:t>E</w:t>
      </w:r>
      <w:r w:rsidRPr="009C72F8">
        <w:rPr>
          <w:bCs/>
          <w:sz w:val="28"/>
          <w:szCs w:val="28"/>
          <w:lang w:val="en-US"/>
        </w:rPr>
        <w:t>nds of the fragments have be</w:t>
      </w:r>
      <w:r>
        <w:rPr>
          <w:bCs/>
          <w:sz w:val="28"/>
          <w:szCs w:val="28"/>
          <w:lang w:val="en-US"/>
        </w:rPr>
        <w:t>come osteoporotic and atrophic. T</w:t>
      </w:r>
      <w:r w:rsidRPr="009C72F8">
        <w:rPr>
          <w:bCs/>
          <w:sz w:val="28"/>
          <w:szCs w:val="28"/>
          <w:lang w:val="en-US"/>
        </w:rPr>
        <w:t>he nonunion is inert and</w:t>
      </w:r>
      <w:r>
        <w:rPr>
          <w:bCs/>
          <w:sz w:val="28"/>
          <w:szCs w:val="28"/>
          <w:lang w:val="en-US"/>
        </w:rPr>
        <w:t xml:space="preserve"> incapable of biologic reaction.</w:t>
      </w:r>
      <w:r w:rsidRPr="009C72F8">
        <w:rPr>
          <w:bCs/>
          <w:sz w:val="28"/>
          <w:szCs w:val="28"/>
          <w:lang w:val="en-US"/>
        </w:rPr>
        <w:t xml:space="preserve"> </w:t>
      </w:r>
      <w:r>
        <w:rPr>
          <w:bCs/>
          <w:sz w:val="28"/>
          <w:szCs w:val="28"/>
          <w:lang w:val="en-US"/>
        </w:rPr>
        <w:t>It will have cold bone scan. T</w:t>
      </w:r>
      <w:r w:rsidRPr="009C72F8">
        <w:rPr>
          <w:bCs/>
          <w:sz w:val="28"/>
          <w:szCs w:val="28"/>
          <w:lang w:val="en-US"/>
        </w:rPr>
        <w:t>here is poor blood supp</w:t>
      </w:r>
      <w:r>
        <w:rPr>
          <w:bCs/>
          <w:sz w:val="28"/>
          <w:szCs w:val="28"/>
          <w:lang w:val="en-US"/>
        </w:rPr>
        <w:t>ly to the ends of the fragments. T</w:t>
      </w:r>
      <w:r w:rsidRPr="009C72F8">
        <w:rPr>
          <w:bCs/>
          <w:sz w:val="28"/>
          <w:szCs w:val="28"/>
          <w:lang w:val="en-US"/>
        </w:rPr>
        <w:t xml:space="preserve">hese are usually final result when intermediate fragments are missing </w:t>
      </w:r>
      <w:r>
        <w:rPr>
          <w:bCs/>
          <w:sz w:val="28"/>
          <w:szCs w:val="28"/>
          <w:lang w:val="en-US"/>
        </w:rPr>
        <w:t>and</w:t>
      </w:r>
      <w:r w:rsidRPr="009C72F8">
        <w:rPr>
          <w:bCs/>
          <w:sz w:val="28"/>
          <w:szCs w:val="28"/>
          <w:lang w:val="en-US"/>
        </w:rPr>
        <w:t xml:space="preserve"> scar tissue that lacks </w:t>
      </w:r>
      <w:proofErr w:type="spellStart"/>
      <w:r w:rsidRPr="009C72F8">
        <w:rPr>
          <w:bCs/>
          <w:sz w:val="28"/>
          <w:szCs w:val="28"/>
          <w:lang w:val="en-US"/>
        </w:rPr>
        <w:t>osteogenic</w:t>
      </w:r>
      <w:proofErr w:type="spellEnd"/>
      <w:r w:rsidRPr="009C72F8">
        <w:rPr>
          <w:bCs/>
          <w:sz w:val="28"/>
          <w:szCs w:val="28"/>
          <w:lang w:val="en-US"/>
        </w:rPr>
        <w:t xml:space="preserve"> po</w:t>
      </w:r>
      <w:r>
        <w:rPr>
          <w:bCs/>
          <w:sz w:val="28"/>
          <w:szCs w:val="28"/>
          <w:lang w:val="en-US"/>
        </w:rPr>
        <w:t>tential is left in their place. R</w:t>
      </w:r>
      <w:r w:rsidRPr="009C72F8">
        <w:rPr>
          <w:bCs/>
          <w:sz w:val="28"/>
          <w:szCs w:val="28"/>
          <w:lang w:val="en-US"/>
        </w:rPr>
        <w:t xml:space="preserve">adiographs may show </w:t>
      </w:r>
      <w:proofErr w:type="spellStart"/>
      <w:r w:rsidRPr="009C72F8">
        <w:rPr>
          <w:bCs/>
          <w:sz w:val="28"/>
          <w:szCs w:val="28"/>
          <w:lang w:val="en-US"/>
        </w:rPr>
        <w:t>eburnated</w:t>
      </w:r>
      <w:proofErr w:type="spellEnd"/>
      <w:r w:rsidRPr="009C72F8">
        <w:rPr>
          <w:bCs/>
          <w:sz w:val="28"/>
          <w:szCs w:val="28"/>
          <w:lang w:val="en-US"/>
        </w:rPr>
        <w:t xml:space="preserve">, </w:t>
      </w:r>
      <w:proofErr w:type="spellStart"/>
      <w:r w:rsidRPr="009C72F8">
        <w:rPr>
          <w:bCs/>
          <w:sz w:val="28"/>
          <w:szCs w:val="28"/>
          <w:lang w:val="en-US"/>
        </w:rPr>
        <w:t>osteopenic</w:t>
      </w:r>
      <w:proofErr w:type="spellEnd"/>
      <w:r w:rsidRPr="009C72F8">
        <w:rPr>
          <w:bCs/>
          <w:sz w:val="28"/>
          <w:szCs w:val="28"/>
          <w:lang w:val="en-US"/>
        </w:rPr>
        <w:t>, and/or sclerotic bone ends</w:t>
      </w:r>
      <w:r>
        <w:rPr>
          <w:bCs/>
          <w:sz w:val="28"/>
          <w:szCs w:val="28"/>
          <w:lang w:val="en-US"/>
        </w:rPr>
        <w:t>. Management: o</w:t>
      </w:r>
      <w:r w:rsidRPr="009C72F8">
        <w:rPr>
          <w:bCs/>
          <w:sz w:val="28"/>
          <w:szCs w:val="28"/>
          <w:lang w:val="en-US"/>
        </w:rPr>
        <w:t xml:space="preserve">pen </w:t>
      </w:r>
      <w:proofErr w:type="spellStart"/>
      <w:r w:rsidRPr="009C72F8">
        <w:rPr>
          <w:bCs/>
          <w:sz w:val="28"/>
          <w:szCs w:val="28"/>
          <w:lang w:val="en-US"/>
        </w:rPr>
        <w:t>decortication</w:t>
      </w:r>
      <w:proofErr w:type="spellEnd"/>
      <w:r w:rsidRPr="009C72F8">
        <w:rPr>
          <w:bCs/>
          <w:sz w:val="28"/>
          <w:szCs w:val="28"/>
          <w:lang w:val="en-US"/>
        </w:rPr>
        <w:t xml:space="preserve"> must be carried out, and cancellous bone grafts should be added</w:t>
      </w:r>
      <w:r>
        <w:rPr>
          <w:bCs/>
          <w:sz w:val="28"/>
          <w:szCs w:val="28"/>
          <w:lang w:val="en-US"/>
        </w:rPr>
        <w:t>.</w:t>
      </w:r>
    </w:p>
    <w:p w:rsidR="00C22EAC" w:rsidRPr="004C1A5B" w:rsidRDefault="00C22EAC" w:rsidP="00C22EAC">
      <w:pPr>
        <w:ind w:firstLine="540"/>
        <w:jc w:val="both"/>
        <w:rPr>
          <w:b/>
          <w:bCs/>
          <w:i/>
          <w:sz w:val="28"/>
          <w:szCs w:val="28"/>
          <w:lang w:val="en-US"/>
        </w:rPr>
      </w:pPr>
      <w:r>
        <w:rPr>
          <w:b/>
          <w:bCs/>
          <w:i/>
          <w:sz w:val="28"/>
          <w:szCs w:val="28"/>
          <w:lang w:val="en-US"/>
        </w:rPr>
        <w:t>Comminuted nonunions</w:t>
      </w:r>
    </w:p>
    <w:p w:rsidR="00C22EAC" w:rsidRPr="009C72F8" w:rsidRDefault="00C22EAC" w:rsidP="00C22EAC">
      <w:pPr>
        <w:pStyle w:val="a7"/>
        <w:ind w:left="0" w:firstLine="540"/>
        <w:jc w:val="both"/>
        <w:rPr>
          <w:bCs/>
          <w:sz w:val="28"/>
          <w:szCs w:val="28"/>
          <w:lang w:val="en-US"/>
        </w:rPr>
      </w:pPr>
      <w:r>
        <w:rPr>
          <w:bCs/>
          <w:sz w:val="28"/>
          <w:szCs w:val="28"/>
          <w:lang w:val="en-US"/>
        </w:rPr>
        <w:t>T</w:t>
      </w:r>
      <w:r w:rsidRPr="009C72F8">
        <w:rPr>
          <w:bCs/>
          <w:sz w:val="28"/>
          <w:szCs w:val="28"/>
          <w:lang w:val="en-US"/>
        </w:rPr>
        <w:t xml:space="preserve">ypically these nonunions result in the breakage of any plate used in </w:t>
      </w:r>
      <w:r>
        <w:rPr>
          <w:bCs/>
          <w:sz w:val="28"/>
          <w:szCs w:val="28"/>
          <w:lang w:val="en-US"/>
        </w:rPr>
        <w:t xml:space="preserve">stabilizing the acute fracture. </w:t>
      </w:r>
      <w:r w:rsidRPr="00E725C1">
        <w:rPr>
          <w:bCs/>
          <w:sz w:val="28"/>
          <w:szCs w:val="28"/>
          <w:lang w:val="en-US"/>
        </w:rPr>
        <w:t xml:space="preserve">Comminuted </w:t>
      </w:r>
      <w:r>
        <w:rPr>
          <w:bCs/>
          <w:sz w:val="28"/>
          <w:szCs w:val="28"/>
          <w:lang w:val="en-US"/>
        </w:rPr>
        <w:t>n</w:t>
      </w:r>
      <w:r w:rsidRPr="00E725C1">
        <w:rPr>
          <w:bCs/>
          <w:sz w:val="28"/>
          <w:szCs w:val="28"/>
          <w:lang w:val="en-US"/>
        </w:rPr>
        <w:t>onunions</w:t>
      </w:r>
      <w:r w:rsidRPr="009C72F8">
        <w:rPr>
          <w:bCs/>
          <w:sz w:val="28"/>
          <w:szCs w:val="28"/>
          <w:lang w:val="en-US"/>
        </w:rPr>
        <w:t xml:space="preserve"> are characterized by the </w:t>
      </w:r>
      <w:r w:rsidRPr="009C72F8">
        <w:rPr>
          <w:bCs/>
          <w:sz w:val="28"/>
          <w:szCs w:val="28"/>
          <w:lang w:val="en-US"/>
        </w:rPr>
        <w:lastRenderedPageBreak/>
        <w:t>presence of one or more intermediate fra</w:t>
      </w:r>
      <w:r>
        <w:rPr>
          <w:bCs/>
          <w:sz w:val="28"/>
          <w:szCs w:val="28"/>
          <w:lang w:val="en-US"/>
        </w:rPr>
        <w:t>gments that are necrotic. Management: o</w:t>
      </w:r>
      <w:r w:rsidRPr="009C72F8">
        <w:rPr>
          <w:bCs/>
          <w:sz w:val="28"/>
          <w:szCs w:val="28"/>
          <w:lang w:val="en-US"/>
        </w:rPr>
        <w:t xml:space="preserve">pen </w:t>
      </w:r>
      <w:proofErr w:type="spellStart"/>
      <w:r w:rsidRPr="009C72F8">
        <w:rPr>
          <w:bCs/>
          <w:sz w:val="28"/>
          <w:szCs w:val="28"/>
          <w:lang w:val="en-US"/>
        </w:rPr>
        <w:t>decortication</w:t>
      </w:r>
      <w:proofErr w:type="spellEnd"/>
      <w:r w:rsidRPr="009C72F8">
        <w:rPr>
          <w:bCs/>
          <w:sz w:val="28"/>
          <w:szCs w:val="28"/>
          <w:lang w:val="en-US"/>
        </w:rPr>
        <w:t xml:space="preserve"> must be carried out, and cancellous bone grafts should be added</w:t>
      </w:r>
      <w:r>
        <w:rPr>
          <w:bCs/>
          <w:sz w:val="28"/>
          <w:szCs w:val="28"/>
          <w:lang w:val="en-US"/>
        </w:rPr>
        <w:t>.</w:t>
      </w:r>
    </w:p>
    <w:p w:rsidR="00C22EAC" w:rsidRPr="004C1A5B" w:rsidRDefault="00C22EAC" w:rsidP="00C22EAC">
      <w:pPr>
        <w:ind w:firstLine="540"/>
        <w:jc w:val="both"/>
        <w:rPr>
          <w:b/>
          <w:bCs/>
          <w:i/>
          <w:sz w:val="28"/>
          <w:szCs w:val="28"/>
          <w:lang w:val="en-US"/>
        </w:rPr>
      </w:pPr>
      <w:r>
        <w:rPr>
          <w:b/>
          <w:bCs/>
          <w:i/>
          <w:sz w:val="28"/>
          <w:szCs w:val="28"/>
          <w:lang w:val="en-US"/>
        </w:rPr>
        <w:t>Defect non</w:t>
      </w:r>
      <w:r w:rsidRPr="004C1A5B">
        <w:rPr>
          <w:b/>
          <w:bCs/>
          <w:i/>
          <w:sz w:val="28"/>
          <w:szCs w:val="28"/>
          <w:lang w:val="en-US"/>
        </w:rPr>
        <w:t>unions</w:t>
      </w:r>
    </w:p>
    <w:p w:rsidR="00C22EAC" w:rsidRPr="00E725C1" w:rsidRDefault="00C22EAC" w:rsidP="00C22EAC">
      <w:pPr>
        <w:pStyle w:val="a7"/>
        <w:ind w:left="0" w:firstLine="540"/>
        <w:jc w:val="both"/>
        <w:rPr>
          <w:bCs/>
          <w:sz w:val="28"/>
          <w:szCs w:val="28"/>
          <w:lang w:val="en-US"/>
        </w:rPr>
      </w:pPr>
      <w:r w:rsidRPr="00E725C1">
        <w:rPr>
          <w:bCs/>
          <w:sz w:val="28"/>
          <w:szCs w:val="28"/>
          <w:lang w:val="en-US"/>
        </w:rPr>
        <w:t xml:space="preserve">Defect nonunions are characterized by the loss of a fragment of the </w:t>
      </w:r>
      <w:proofErr w:type="spellStart"/>
      <w:r w:rsidRPr="00E725C1">
        <w:rPr>
          <w:bCs/>
          <w:sz w:val="28"/>
          <w:szCs w:val="28"/>
          <w:lang w:val="en-US"/>
        </w:rPr>
        <w:t>diaphysis</w:t>
      </w:r>
      <w:proofErr w:type="spellEnd"/>
      <w:r w:rsidRPr="00E725C1">
        <w:rPr>
          <w:bCs/>
          <w:sz w:val="28"/>
          <w:szCs w:val="28"/>
          <w:lang w:val="en-US"/>
        </w:rPr>
        <w:t xml:space="preserve"> of a bone. These non unions occur after open fractures, sequestration in osteomy</w:t>
      </w:r>
      <w:r>
        <w:rPr>
          <w:bCs/>
          <w:sz w:val="28"/>
          <w:szCs w:val="28"/>
          <w:lang w:val="en-US"/>
        </w:rPr>
        <w:t>elitis, and resection of tumors.</w:t>
      </w:r>
      <w:r w:rsidRPr="00E725C1">
        <w:rPr>
          <w:bCs/>
          <w:sz w:val="28"/>
          <w:szCs w:val="28"/>
          <w:lang w:val="en-US"/>
        </w:rPr>
        <w:t xml:space="preserve"> Ends of the fragments are viable, but union across the defect is impossible. As time passes the ends of the fragments become atrophic.</w:t>
      </w:r>
      <w:r>
        <w:rPr>
          <w:bCs/>
          <w:sz w:val="28"/>
          <w:szCs w:val="28"/>
          <w:lang w:val="en-US"/>
        </w:rPr>
        <w:t xml:space="preserve"> Management: </w:t>
      </w:r>
      <w:proofErr w:type="spellStart"/>
      <w:r>
        <w:rPr>
          <w:bCs/>
          <w:sz w:val="28"/>
          <w:szCs w:val="28"/>
          <w:lang w:val="en-US"/>
        </w:rPr>
        <w:t>Ilizarov</w:t>
      </w:r>
      <w:proofErr w:type="spellEnd"/>
      <w:r>
        <w:rPr>
          <w:bCs/>
          <w:sz w:val="28"/>
          <w:szCs w:val="28"/>
          <w:lang w:val="en-US"/>
        </w:rPr>
        <w:t xml:space="preserve"> </w:t>
      </w:r>
      <w:proofErr w:type="spellStart"/>
      <w:r>
        <w:rPr>
          <w:bCs/>
          <w:sz w:val="28"/>
          <w:szCs w:val="28"/>
          <w:lang w:val="en-US"/>
        </w:rPr>
        <w:t>bilocal</w:t>
      </w:r>
      <w:proofErr w:type="spellEnd"/>
      <w:r>
        <w:rPr>
          <w:bCs/>
          <w:sz w:val="28"/>
          <w:szCs w:val="28"/>
          <w:lang w:val="en-US"/>
        </w:rPr>
        <w:t xml:space="preserve"> bone transport or cage plastic surgery </w:t>
      </w:r>
      <w:r w:rsidRPr="00B471F6">
        <w:rPr>
          <w:bCs/>
          <w:sz w:val="28"/>
          <w:szCs w:val="28"/>
          <w:lang w:val="en-US"/>
        </w:rPr>
        <w:t>is optional</w:t>
      </w:r>
      <w:r>
        <w:rPr>
          <w:bCs/>
          <w:sz w:val="28"/>
          <w:szCs w:val="28"/>
          <w:lang w:val="en-US"/>
        </w:rPr>
        <w:t>.</w:t>
      </w:r>
    </w:p>
    <w:p w:rsidR="00C22EAC" w:rsidRDefault="00C22EAC" w:rsidP="00C22EAC">
      <w:pPr>
        <w:ind w:firstLine="540"/>
        <w:jc w:val="both"/>
        <w:rPr>
          <w:bCs/>
          <w:sz w:val="28"/>
          <w:szCs w:val="28"/>
          <w:lang w:val="en-US"/>
        </w:rPr>
      </w:pPr>
    </w:p>
    <w:p w:rsidR="00C22EAC" w:rsidRPr="003537E1" w:rsidRDefault="00C22EAC" w:rsidP="00C22EAC">
      <w:pPr>
        <w:pStyle w:val="a7"/>
        <w:ind w:left="0" w:firstLine="540"/>
        <w:jc w:val="both"/>
        <w:rPr>
          <w:b/>
          <w:bCs/>
          <w:sz w:val="28"/>
          <w:szCs w:val="28"/>
          <w:lang w:val="en-US"/>
        </w:rPr>
      </w:pPr>
      <w:r w:rsidRPr="003537E1">
        <w:rPr>
          <w:b/>
          <w:bCs/>
          <w:sz w:val="28"/>
          <w:szCs w:val="28"/>
          <w:lang w:val="en-US"/>
        </w:rPr>
        <w:t>TESTS: Fracture healing</w:t>
      </w:r>
    </w:p>
    <w:p w:rsidR="00C22EAC" w:rsidRPr="001D3564" w:rsidRDefault="00C22EAC" w:rsidP="00C22EAC">
      <w:pPr>
        <w:ind w:firstLine="540"/>
        <w:rPr>
          <w:sz w:val="28"/>
          <w:szCs w:val="28"/>
          <w:lang w:val="en-US"/>
        </w:rPr>
      </w:pPr>
      <w:r w:rsidRPr="001D3564">
        <w:rPr>
          <w:sz w:val="28"/>
          <w:szCs w:val="28"/>
          <w:lang w:val="en-US"/>
        </w:rPr>
        <w:t xml:space="preserve">154. Which of the following show the </w:t>
      </w:r>
      <w:proofErr w:type="spellStart"/>
      <w:r w:rsidRPr="001D3564">
        <w:rPr>
          <w:sz w:val="28"/>
          <w:szCs w:val="28"/>
          <w:lang w:val="en-US"/>
        </w:rPr>
        <w:t>Looser’s</w:t>
      </w:r>
      <w:proofErr w:type="spellEnd"/>
      <w:r w:rsidRPr="001D3564">
        <w:rPr>
          <w:sz w:val="28"/>
          <w:szCs w:val="28"/>
          <w:lang w:val="en-US"/>
        </w:rPr>
        <w:t xml:space="preserve"> Zone or Pseudo fracture: A. Vitamin C deficiency B. Osteoporosis C. </w:t>
      </w:r>
      <w:proofErr w:type="spellStart"/>
      <w:r w:rsidRPr="001D3564">
        <w:rPr>
          <w:sz w:val="28"/>
          <w:szCs w:val="28"/>
          <w:lang w:val="en-US"/>
        </w:rPr>
        <w:t>Thyroditis</w:t>
      </w:r>
      <w:proofErr w:type="spellEnd"/>
      <w:r w:rsidRPr="001D3564">
        <w:rPr>
          <w:sz w:val="28"/>
          <w:szCs w:val="28"/>
          <w:lang w:val="en-US"/>
        </w:rPr>
        <w:t xml:space="preserve"> D. </w:t>
      </w:r>
      <w:proofErr w:type="spellStart"/>
      <w:proofErr w:type="gramStart"/>
      <w:r w:rsidRPr="001D3564">
        <w:rPr>
          <w:sz w:val="28"/>
          <w:szCs w:val="28"/>
          <w:lang w:val="en-US"/>
        </w:rPr>
        <w:t>Osteomalacia</w:t>
      </w:r>
      <w:proofErr w:type="spellEnd"/>
      <w:r w:rsidRPr="001D3564">
        <w:rPr>
          <w:sz w:val="28"/>
          <w:szCs w:val="28"/>
          <w:lang w:val="en-US"/>
        </w:rPr>
        <w:t>.</w:t>
      </w:r>
      <w:proofErr w:type="gramEnd"/>
    </w:p>
    <w:p w:rsidR="00C22EAC" w:rsidRPr="001D3564" w:rsidRDefault="00C22EAC" w:rsidP="00C22EAC">
      <w:pPr>
        <w:ind w:firstLine="540"/>
        <w:rPr>
          <w:sz w:val="28"/>
          <w:szCs w:val="28"/>
          <w:lang w:val="en-US"/>
        </w:rPr>
      </w:pPr>
      <w:proofErr w:type="gramStart"/>
      <w:r w:rsidRPr="001D3564">
        <w:rPr>
          <w:sz w:val="28"/>
          <w:szCs w:val="28"/>
          <w:lang w:val="en-US"/>
        </w:rPr>
        <w:t xml:space="preserve">159. </w:t>
      </w:r>
      <w:proofErr w:type="spellStart"/>
      <w:r w:rsidRPr="001D3564">
        <w:rPr>
          <w:sz w:val="28"/>
          <w:szCs w:val="28"/>
          <w:lang w:val="en-US"/>
        </w:rPr>
        <w:t>Looser’s</w:t>
      </w:r>
      <w:proofErr w:type="spellEnd"/>
      <w:r w:rsidRPr="001D3564">
        <w:rPr>
          <w:sz w:val="28"/>
          <w:szCs w:val="28"/>
          <w:lang w:val="en-US"/>
        </w:rPr>
        <w:t xml:space="preserve"> zones is</w:t>
      </w:r>
      <w:proofErr w:type="gramEnd"/>
      <w:r w:rsidRPr="001D3564">
        <w:rPr>
          <w:sz w:val="28"/>
          <w:szCs w:val="28"/>
          <w:lang w:val="en-US"/>
        </w:rPr>
        <w:t xml:space="preserve"> seen in: A. Osteoporosis B. </w:t>
      </w:r>
      <w:proofErr w:type="spellStart"/>
      <w:r w:rsidRPr="001D3564">
        <w:rPr>
          <w:sz w:val="28"/>
          <w:szCs w:val="28"/>
          <w:lang w:val="en-US"/>
        </w:rPr>
        <w:t>Hyperparathyrodism</w:t>
      </w:r>
      <w:proofErr w:type="spellEnd"/>
      <w:r w:rsidRPr="001D3564">
        <w:rPr>
          <w:sz w:val="28"/>
          <w:szCs w:val="28"/>
          <w:lang w:val="en-US"/>
        </w:rPr>
        <w:t xml:space="preserve"> C. </w:t>
      </w:r>
      <w:proofErr w:type="spellStart"/>
      <w:r w:rsidRPr="001D3564">
        <w:rPr>
          <w:sz w:val="28"/>
          <w:szCs w:val="28"/>
          <w:lang w:val="en-US"/>
        </w:rPr>
        <w:t>Osteomalacia</w:t>
      </w:r>
      <w:proofErr w:type="spellEnd"/>
      <w:r w:rsidRPr="001D3564">
        <w:rPr>
          <w:sz w:val="28"/>
          <w:szCs w:val="28"/>
          <w:lang w:val="en-US"/>
        </w:rPr>
        <w:t xml:space="preserve"> D. Multiple myeloma E. Paget’s disease.</w:t>
      </w:r>
    </w:p>
    <w:p w:rsidR="00C22EAC" w:rsidRDefault="00C22EAC" w:rsidP="00C22EAC">
      <w:pPr>
        <w:pStyle w:val="a7"/>
        <w:ind w:left="0" w:firstLine="540"/>
        <w:jc w:val="both"/>
        <w:rPr>
          <w:sz w:val="28"/>
          <w:szCs w:val="28"/>
          <w:lang w:val="en-US"/>
        </w:rPr>
      </w:pPr>
      <w:r>
        <w:rPr>
          <w:sz w:val="28"/>
          <w:szCs w:val="28"/>
          <w:lang w:val="en-US"/>
        </w:rPr>
        <w:t xml:space="preserve">216. </w:t>
      </w:r>
      <w:r w:rsidRPr="00DD4837">
        <w:rPr>
          <w:sz w:val="28"/>
          <w:szCs w:val="28"/>
          <w:lang w:val="en-US"/>
        </w:rPr>
        <w:t>True</w:t>
      </w:r>
      <w:r>
        <w:rPr>
          <w:sz w:val="28"/>
          <w:szCs w:val="28"/>
          <w:lang w:val="en-US"/>
        </w:rPr>
        <w:t xml:space="preserve"> about </w:t>
      </w:r>
      <w:proofErr w:type="spellStart"/>
      <w:r>
        <w:rPr>
          <w:sz w:val="28"/>
          <w:szCs w:val="28"/>
          <w:lang w:val="en-US"/>
        </w:rPr>
        <w:t>Osteoclast</w:t>
      </w:r>
      <w:proofErr w:type="spellEnd"/>
      <w:r>
        <w:rPr>
          <w:sz w:val="28"/>
          <w:szCs w:val="28"/>
          <w:lang w:val="en-US"/>
        </w:rPr>
        <w:t xml:space="preserve"> is all except</w:t>
      </w:r>
      <w:r w:rsidRPr="00DD4837">
        <w:rPr>
          <w:sz w:val="28"/>
          <w:szCs w:val="28"/>
          <w:lang w:val="en-US"/>
        </w:rPr>
        <w:t xml:space="preserve">: A. Derived from </w:t>
      </w:r>
      <w:proofErr w:type="spellStart"/>
      <w:r w:rsidRPr="00DD4837">
        <w:rPr>
          <w:sz w:val="28"/>
          <w:szCs w:val="28"/>
          <w:lang w:val="en-US"/>
        </w:rPr>
        <w:t>monocytes</w:t>
      </w:r>
      <w:proofErr w:type="spellEnd"/>
      <w:r w:rsidRPr="00DD4837">
        <w:rPr>
          <w:sz w:val="28"/>
          <w:szCs w:val="28"/>
          <w:lang w:val="en-US"/>
        </w:rPr>
        <w:t xml:space="preserve"> B. Stimulated by PTH C. </w:t>
      </w:r>
      <w:proofErr w:type="spellStart"/>
      <w:r w:rsidRPr="00DD4837">
        <w:rPr>
          <w:sz w:val="28"/>
          <w:szCs w:val="28"/>
          <w:lang w:val="en-US"/>
        </w:rPr>
        <w:t>Phagocytosis</w:t>
      </w:r>
      <w:proofErr w:type="spellEnd"/>
      <w:r w:rsidRPr="00DD4837">
        <w:rPr>
          <w:sz w:val="28"/>
          <w:szCs w:val="28"/>
          <w:lang w:val="en-US"/>
        </w:rPr>
        <w:t xml:space="preserve"> of foreign bodies</w:t>
      </w:r>
      <w:r>
        <w:rPr>
          <w:sz w:val="28"/>
          <w:szCs w:val="28"/>
          <w:lang w:val="en-US"/>
        </w:rPr>
        <w:t xml:space="preserve"> </w:t>
      </w:r>
      <w:r w:rsidRPr="00DD4837">
        <w:rPr>
          <w:sz w:val="28"/>
          <w:szCs w:val="28"/>
          <w:lang w:val="en-US"/>
        </w:rPr>
        <w:t>D</w:t>
      </w:r>
      <w:r>
        <w:rPr>
          <w:sz w:val="28"/>
          <w:szCs w:val="28"/>
          <w:lang w:val="en-US"/>
        </w:rPr>
        <w:t xml:space="preserve">. </w:t>
      </w:r>
      <w:proofErr w:type="spellStart"/>
      <w:r>
        <w:rPr>
          <w:sz w:val="28"/>
          <w:szCs w:val="28"/>
          <w:lang w:val="en-US"/>
        </w:rPr>
        <w:t>Resorption</w:t>
      </w:r>
      <w:proofErr w:type="spellEnd"/>
      <w:r>
        <w:rPr>
          <w:sz w:val="28"/>
          <w:szCs w:val="28"/>
          <w:lang w:val="en-US"/>
        </w:rPr>
        <w:t xml:space="preserve"> of bone.</w:t>
      </w:r>
    </w:p>
    <w:p w:rsidR="00C22EAC" w:rsidRPr="004466C6" w:rsidRDefault="00C22EAC" w:rsidP="00C22EAC">
      <w:pPr>
        <w:pStyle w:val="a7"/>
        <w:ind w:left="0" w:firstLine="540"/>
        <w:jc w:val="both"/>
        <w:rPr>
          <w:bCs/>
          <w:sz w:val="28"/>
          <w:szCs w:val="28"/>
          <w:lang w:val="en-US"/>
        </w:rPr>
      </w:pPr>
      <w:r w:rsidRPr="004466C6">
        <w:rPr>
          <w:bCs/>
          <w:sz w:val="28"/>
          <w:szCs w:val="28"/>
          <w:lang w:val="en-US"/>
        </w:rPr>
        <w:t xml:space="preserve">243. Regarding bone </w:t>
      </w:r>
      <w:proofErr w:type="spellStart"/>
      <w:r w:rsidRPr="004466C6">
        <w:rPr>
          <w:bCs/>
          <w:sz w:val="28"/>
          <w:szCs w:val="28"/>
          <w:lang w:val="en-US"/>
        </w:rPr>
        <w:t>remodelling</w:t>
      </w:r>
      <w:proofErr w:type="spellEnd"/>
      <w:r w:rsidRPr="004466C6">
        <w:rPr>
          <w:bCs/>
          <w:sz w:val="28"/>
          <w:szCs w:val="28"/>
          <w:lang w:val="en-US"/>
        </w:rPr>
        <w:t xml:space="preserve">, all are true EXCEPT: A. </w:t>
      </w:r>
      <w:proofErr w:type="spellStart"/>
      <w:r w:rsidRPr="004466C6">
        <w:rPr>
          <w:bCs/>
          <w:sz w:val="28"/>
          <w:szCs w:val="28"/>
          <w:lang w:val="en-US"/>
        </w:rPr>
        <w:t>Osteoclastic</w:t>
      </w:r>
      <w:proofErr w:type="spellEnd"/>
      <w:r w:rsidRPr="004466C6">
        <w:rPr>
          <w:bCs/>
          <w:sz w:val="28"/>
          <w:szCs w:val="28"/>
          <w:lang w:val="en-US"/>
        </w:rPr>
        <w:t xml:space="preserve"> activity at the compression site B. </w:t>
      </w:r>
      <w:proofErr w:type="spellStart"/>
      <w:r w:rsidRPr="004466C6">
        <w:rPr>
          <w:bCs/>
          <w:sz w:val="28"/>
          <w:szCs w:val="28"/>
          <w:lang w:val="en-US"/>
        </w:rPr>
        <w:t>Osteoclastic</w:t>
      </w:r>
      <w:proofErr w:type="spellEnd"/>
      <w:r w:rsidRPr="004466C6">
        <w:rPr>
          <w:bCs/>
          <w:sz w:val="28"/>
          <w:szCs w:val="28"/>
          <w:lang w:val="en-US"/>
        </w:rPr>
        <w:t xml:space="preserve"> activity at the tension site C. </w:t>
      </w:r>
      <w:proofErr w:type="spellStart"/>
      <w:r w:rsidRPr="004466C6">
        <w:rPr>
          <w:bCs/>
          <w:sz w:val="28"/>
          <w:szCs w:val="28"/>
          <w:lang w:val="en-US"/>
        </w:rPr>
        <w:t>Osteoclastic</w:t>
      </w:r>
      <w:proofErr w:type="spellEnd"/>
      <w:r w:rsidRPr="004466C6">
        <w:rPr>
          <w:bCs/>
          <w:sz w:val="28"/>
          <w:szCs w:val="28"/>
          <w:lang w:val="en-US"/>
        </w:rPr>
        <w:t xml:space="preserve"> activity and </w:t>
      </w:r>
      <w:proofErr w:type="spellStart"/>
      <w:r w:rsidRPr="004466C6">
        <w:rPr>
          <w:bCs/>
          <w:sz w:val="28"/>
          <w:szCs w:val="28"/>
          <w:lang w:val="en-US"/>
        </w:rPr>
        <w:t>osteoblastic</w:t>
      </w:r>
      <w:proofErr w:type="spellEnd"/>
      <w:r w:rsidRPr="004466C6">
        <w:rPr>
          <w:bCs/>
          <w:sz w:val="28"/>
          <w:szCs w:val="28"/>
          <w:lang w:val="en-US"/>
        </w:rPr>
        <w:t xml:space="preserve"> activity are both needed for bone </w:t>
      </w:r>
      <w:proofErr w:type="spellStart"/>
      <w:r w:rsidRPr="004466C6">
        <w:rPr>
          <w:bCs/>
          <w:sz w:val="28"/>
          <w:szCs w:val="28"/>
          <w:lang w:val="en-US"/>
        </w:rPr>
        <w:t>remodelling</w:t>
      </w:r>
      <w:proofErr w:type="spellEnd"/>
      <w:r w:rsidRPr="004466C6">
        <w:rPr>
          <w:bCs/>
          <w:sz w:val="28"/>
          <w:szCs w:val="28"/>
          <w:lang w:val="en-US"/>
        </w:rPr>
        <w:t xml:space="preserve"> in cortical and cancellous bones. D. </w:t>
      </w:r>
      <w:proofErr w:type="spellStart"/>
      <w:r w:rsidRPr="004466C6">
        <w:rPr>
          <w:bCs/>
          <w:sz w:val="28"/>
          <w:szCs w:val="28"/>
          <w:lang w:val="en-US"/>
        </w:rPr>
        <w:t>Osteoblasts</w:t>
      </w:r>
      <w:proofErr w:type="spellEnd"/>
      <w:r w:rsidRPr="004466C6">
        <w:rPr>
          <w:bCs/>
          <w:sz w:val="28"/>
          <w:szCs w:val="28"/>
          <w:lang w:val="en-US"/>
        </w:rPr>
        <w:t xml:space="preserve"> transforms into </w:t>
      </w:r>
      <w:proofErr w:type="spellStart"/>
      <w:r w:rsidRPr="004466C6">
        <w:rPr>
          <w:bCs/>
          <w:sz w:val="28"/>
          <w:szCs w:val="28"/>
          <w:lang w:val="en-US"/>
        </w:rPr>
        <w:t>osteocytes</w:t>
      </w:r>
      <w:proofErr w:type="spellEnd"/>
      <w:r>
        <w:rPr>
          <w:bCs/>
          <w:sz w:val="28"/>
          <w:szCs w:val="28"/>
          <w:lang w:val="en-US"/>
        </w:rPr>
        <w:t>.</w:t>
      </w:r>
    </w:p>
    <w:p w:rsidR="00C22EAC" w:rsidRPr="004466C6" w:rsidRDefault="00C22EAC" w:rsidP="00C22EAC">
      <w:pPr>
        <w:pStyle w:val="a7"/>
        <w:ind w:left="0" w:firstLine="540"/>
        <w:jc w:val="both"/>
        <w:rPr>
          <w:bCs/>
          <w:sz w:val="28"/>
          <w:szCs w:val="28"/>
          <w:lang w:val="en-US"/>
        </w:rPr>
      </w:pPr>
      <w:r w:rsidRPr="004466C6">
        <w:rPr>
          <w:bCs/>
          <w:sz w:val="28"/>
          <w:szCs w:val="28"/>
          <w:lang w:val="en-US"/>
        </w:rPr>
        <w:t xml:space="preserve">244. Bone apposition is best in A. </w:t>
      </w:r>
      <w:proofErr w:type="spellStart"/>
      <w:r w:rsidRPr="004466C6">
        <w:rPr>
          <w:bCs/>
          <w:sz w:val="28"/>
          <w:szCs w:val="28"/>
          <w:lang w:val="en-US"/>
        </w:rPr>
        <w:t>Osteoblastic</w:t>
      </w:r>
      <w:proofErr w:type="spellEnd"/>
      <w:r w:rsidRPr="004466C6">
        <w:rPr>
          <w:bCs/>
          <w:sz w:val="28"/>
          <w:szCs w:val="28"/>
          <w:lang w:val="en-US"/>
        </w:rPr>
        <w:t xml:space="preserve"> activity at the area of stress B. </w:t>
      </w:r>
      <w:proofErr w:type="spellStart"/>
      <w:r w:rsidRPr="004466C6">
        <w:rPr>
          <w:bCs/>
          <w:sz w:val="28"/>
          <w:szCs w:val="28"/>
          <w:lang w:val="en-US"/>
        </w:rPr>
        <w:t>Endochondral</w:t>
      </w:r>
      <w:proofErr w:type="spellEnd"/>
      <w:r w:rsidRPr="004466C6">
        <w:rPr>
          <w:bCs/>
          <w:sz w:val="28"/>
          <w:szCs w:val="28"/>
          <w:lang w:val="en-US"/>
        </w:rPr>
        <w:t xml:space="preserve"> ossification C. </w:t>
      </w:r>
      <w:proofErr w:type="spellStart"/>
      <w:r w:rsidRPr="004466C6">
        <w:rPr>
          <w:bCs/>
          <w:sz w:val="28"/>
          <w:szCs w:val="28"/>
          <w:lang w:val="en-US"/>
        </w:rPr>
        <w:t>Subperiosteal</w:t>
      </w:r>
      <w:proofErr w:type="spellEnd"/>
      <w:r w:rsidRPr="004466C6">
        <w:rPr>
          <w:bCs/>
          <w:sz w:val="28"/>
          <w:szCs w:val="28"/>
          <w:lang w:val="en-US"/>
        </w:rPr>
        <w:t xml:space="preserve"> </w:t>
      </w:r>
      <w:proofErr w:type="spellStart"/>
      <w:r w:rsidRPr="004466C6">
        <w:rPr>
          <w:bCs/>
          <w:sz w:val="28"/>
          <w:szCs w:val="28"/>
          <w:lang w:val="en-US"/>
        </w:rPr>
        <w:t>cambian</w:t>
      </w:r>
      <w:proofErr w:type="spellEnd"/>
      <w:r w:rsidRPr="004466C6">
        <w:rPr>
          <w:bCs/>
          <w:sz w:val="28"/>
          <w:szCs w:val="28"/>
          <w:lang w:val="en-US"/>
        </w:rPr>
        <w:t xml:space="preserve"> layer D. </w:t>
      </w:r>
      <w:proofErr w:type="spellStart"/>
      <w:r w:rsidRPr="004466C6">
        <w:rPr>
          <w:bCs/>
          <w:sz w:val="28"/>
          <w:szCs w:val="28"/>
          <w:lang w:val="en-US"/>
        </w:rPr>
        <w:t>Osteoblastic</w:t>
      </w:r>
      <w:proofErr w:type="spellEnd"/>
      <w:r w:rsidRPr="004466C6">
        <w:rPr>
          <w:bCs/>
          <w:sz w:val="28"/>
          <w:szCs w:val="28"/>
          <w:lang w:val="en-US"/>
        </w:rPr>
        <w:t xml:space="preserve"> activity in </w:t>
      </w:r>
      <w:proofErr w:type="spellStart"/>
      <w:r w:rsidRPr="004466C6">
        <w:rPr>
          <w:bCs/>
          <w:sz w:val="28"/>
          <w:szCs w:val="28"/>
          <w:lang w:val="en-US"/>
        </w:rPr>
        <w:t>howship’s</w:t>
      </w:r>
      <w:proofErr w:type="spellEnd"/>
      <w:r w:rsidRPr="004466C6">
        <w:rPr>
          <w:bCs/>
          <w:sz w:val="28"/>
          <w:szCs w:val="28"/>
          <w:lang w:val="en-US"/>
        </w:rPr>
        <w:t xml:space="preserve"> </w:t>
      </w:r>
      <w:r>
        <w:rPr>
          <w:bCs/>
          <w:sz w:val="28"/>
          <w:szCs w:val="28"/>
          <w:lang w:val="en-US"/>
        </w:rPr>
        <w:t>lacunae.</w:t>
      </w:r>
    </w:p>
    <w:p w:rsidR="00C22EAC" w:rsidRPr="004466C6" w:rsidRDefault="00C22EAC" w:rsidP="00C22EAC">
      <w:pPr>
        <w:pStyle w:val="a7"/>
        <w:ind w:left="0" w:firstLine="540"/>
        <w:jc w:val="both"/>
        <w:rPr>
          <w:bCs/>
          <w:sz w:val="28"/>
          <w:szCs w:val="28"/>
          <w:lang w:val="en-US"/>
        </w:rPr>
      </w:pPr>
      <w:r w:rsidRPr="004466C6">
        <w:rPr>
          <w:bCs/>
          <w:sz w:val="28"/>
          <w:szCs w:val="28"/>
          <w:lang w:val="en-US"/>
        </w:rPr>
        <w:t xml:space="preserve">245. In some old fractures, cartilaginous tissue forms over the fractured bone ends with a cavity in between containing clear fluid. This </w:t>
      </w:r>
      <w:proofErr w:type="spellStart"/>
      <w:r w:rsidRPr="004466C6">
        <w:rPr>
          <w:bCs/>
          <w:sz w:val="28"/>
          <w:szCs w:val="28"/>
          <w:lang w:val="en-US"/>
        </w:rPr>
        <w:t>conndition</w:t>
      </w:r>
      <w:proofErr w:type="spellEnd"/>
      <w:r w:rsidRPr="004466C6">
        <w:rPr>
          <w:bCs/>
          <w:sz w:val="28"/>
          <w:szCs w:val="28"/>
          <w:lang w:val="en-US"/>
        </w:rPr>
        <w:t xml:space="preserve"> is called as: A. Delayed union B. Slow union C. Non union D. Pseudoarthrosis.</w:t>
      </w:r>
    </w:p>
    <w:p w:rsidR="00C22EAC" w:rsidRPr="004466C6" w:rsidRDefault="00C22EAC" w:rsidP="00C22EAC">
      <w:pPr>
        <w:pStyle w:val="a7"/>
        <w:ind w:left="0" w:firstLine="540"/>
        <w:jc w:val="both"/>
        <w:rPr>
          <w:bCs/>
          <w:sz w:val="28"/>
          <w:szCs w:val="28"/>
          <w:lang w:val="en-US"/>
        </w:rPr>
      </w:pPr>
      <w:r w:rsidRPr="004466C6">
        <w:rPr>
          <w:bCs/>
          <w:sz w:val="28"/>
          <w:szCs w:val="28"/>
          <w:lang w:val="en-US"/>
        </w:rPr>
        <w:t xml:space="preserve">246. All of the following factors </w:t>
      </w:r>
      <w:proofErr w:type="spellStart"/>
      <w:r w:rsidRPr="004466C6">
        <w:rPr>
          <w:bCs/>
          <w:sz w:val="28"/>
          <w:szCs w:val="28"/>
          <w:lang w:val="en-US"/>
        </w:rPr>
        <w:t>fascilitate</w:t>
      </w:r>
      <w:proofErr w:type="spellEnd"/>
      <w:r w:rsidRPr="004466C6">
        <w:rPr>
          <w:bCs/>
          <w:sz w:val="28"/>
          <w:szCs w:val="28"/>
          <w:lang w:val="en-US"/>
        </w:rPr>
        <w:t xml:space="preserve"> non union except A. </w:t>
      </w:r>
      <w:proofErr w:type="spellStart"/>
      <w:r w:rsidRPr="004466C6">
        <w:rPr>
          <w:bCs/>
          <w:sz w:val="28"/>
          <w:szCs w:val="28"/>
          <w:lang w:val="en-US"/>
        </w:rPr>
        <w:t>Haematoma</w:t>
      </w:r>
      <w:proofErr w:type="spellEnd"/>
      <w:r w:rsidRPr="004466C6">
        <w:rPr>
          <w:bCs/>
          <w:sz w:val="28"/>
          <w:szCs w:val="28"/>
          <w:lang w:val="en-US"/>
        </w:rPr>
        <w:t xml:space="preserve"> formation B. Periosteal injuries C. Absence of nerve supply D. Chronic infection.</w:t>
      </w:r>
    </w:p>
    <w:p w:rsidR="00C22EAC" w:rsidRPr="004466C6" w:rsidRDefault="00C22EAC" w:rsidP="00C22EAC">
      <w:pPr>
        <w:pStyle w:val="a7"/>
        <w:ind w:left="0" w:firstLine="540"/>
        <w:jc w:val="both"/>
        <w:rPr>
          <w:bCs/>
          <w:sz w:val="28"/>
          <w:szCs w:val="28"/>
          <w:lang w:val="en-US"/>
        </w:rPr>
      </w:pPr>
      <w:r w:rsidRPr="004466C6">
        <w:rPr>
          <w:bCs/>
          <w:sz w:val="28"/>
          <w:szCs w:val="28"/>
          <w:lang w:val="en-US"/>
        </w:rPr>
        <w:t>247. Pseudoarthrosis may be seen in all of the following conditions except: A. Fracture B. Idiopathic C. Neurofibromatosis D. Osteomyelitis.</w:t>
      </w:r>
    </w:p>
    <w:p w:rsidR="00C22EAC" w:rsidRPr="004466C6" w:rsidRDefault="00C22EAC" w:rsidP="00C22EAC">
      <w:pPr>
        <w:pStyle w:val="a7"/>
        <w:ind w:left="0" w:firstLine="540"/>
        <w:jc w:val="both"/>
        <w:rPr>
          <w:bCs/>
          <w:sz w:val="28"/>
          <w:szCs w:val="28"/>
          <w:lang w:val="en-US"/>
        </w:rPr>
      </w:pPr>
      <w:r w:rsidRPr="004466C6">
        <w:rPr>
          <w:bCs/>
          <w:sz w:val="28"/>
          <w:szCs w:val="28"/>
          <w:lang w:val="en-US"/>
        </w:rPr>
        <w:t xml:space="preserve">248. Factors that promotes callus </w:t>
      </w:r>
      <w:proofErr w:type="gramStart"/>
      <w:r w:rsidRPr="004466C6">
        <w:rPr>
          <w:bCs/>
          <w:sz w:val="28"/>
          <w:szCs w:val="28"/>
          <w:lang w:val="en-US"/>
        </w:rPr>
        <w:t>formation :</w:t>
      </w:r>
      <w:proofErr w:type="gramEnd"/>
      <w:r w:rsidRPr="004466C6">
        <w:rPr>
          <w:bCs/>
          <w:sz w:val="28"/>
          <w:szCs w:val="28"/>
          <w:lang w:val="en-US"/>
        </w:rPr>
        <w:t xml:space="preserve"> A. Micro movements between the fracture fragments. B. Appropriate approximation of the fragments. C. Muscle interposed in between the fracture fragments. D. Early initiation of mobilization. E. Ischemia.</w:t>
      </w:r>
    </w:p>
    <w:p w:rsidR="00C22EAC" w:rsidRPr="004466C6" w:rsidRDefault="00C22EAC" w:rsidP="00C22EAC">
      <w:pPr>
        <w:pStyle w:val="a7"/>
        <w:ind w:left="0" w:firstLine="540"/>
        <w:jc w:val="both"/>
        <w:rPr>
          <w:bCs/>
          <w:sz w:val="28"/>
          <w:szCs w:val="28"/>
          <w:lang w:val="en-US"/>
        </w:rPr>
      </w:pPr>
      <w:r w:rsidRPr="004466C6">
        <w:rPr>
          <w:bCs/>
          <w:sz w:val="28"/>
          <w:szCs w:val="28"/>
          <w:lang w:val="en-US"/>
        </w:rPr>
        <w:t>249. Reduced fracture healing seen in A/</w:t>
      </w:r>
      <w:proofErr w:type="gramStart"/>
      <w:r w:rsidRPr="004466C6">
        <w:rPr>
          <w:bCs/>
          <w:sz w:val="28"/>
          <w:szCs w:val="28"/>
          <w:lang w:val="en-US"/>
        </w:rPr>
        <w:t>E :</w:t>
      </w:r>
      <w:proofErr w:type="gramEnd"/>
      <w:r w:rsidRPr="004466C6">
        <w:rPr>
          <w:bCs/>
          <w:sz w:val="28"/>
          <w:szCs w:val="28"/>
          <w:lang w:val="en-US"/>
        </w:rPr>
        <w:t xml:space="preserve"> A. T Soft tissue damage B. </w:t>
      </w:r>
      <w:proofErr w:type="gramStart"/>
      <w:r w:rsidRPr="004466C6">
        <w:rPr>
          <w:bCs/>
          <w:sz w:val="28"/>
          <w:szCs w:val="28"/>
          <w:lang w:val="en-US"/>
        </w:rPr>
        <w:t xml:space="preserve">Early </w:t>
      </w:r>
      <w:proofErr w:type="spellStart"/>
      <w:r w:rsidRPr="004466C6">
        <w:rPr>
          <w:bCs/>
          <w:sz w:val="28"/>
          <w:szCs w:val="28"/>
          <w:lang w:val="en-US"/>
        </w:rPr>
        <w:t>immobilisation</w:t>
      </w:r>
      <w:proofErr w:type="spellEnd"/>
      <w:r w:rsidRPr="004466C6">
        <w:rPr>
          <w:bCs/>
          <w:sz w:val="28"/>
          <w:szCs w:val="28"/>
          <w:lang w:val="en-US"/>
        </w:rPr>
        <w:t xml:space="preserve"> C. </w:t>
      </w:r>
      <w:proofErr w:type="spellStart"/>
      <w:r w:rsidRPr="004466C6">
        <w:rPr>
          <w:bCs/>
          <w:sz w:val="28"/>
          <w:szCs w:val="28"/>
          <w:lang w:val="en-US"/>
        </w:rPr>
        <w:t>Micromovements</w:t>
      </w:r>
      <w:proofErr w:type="spellEnd"/>
      <w:r w:rsidRPr="004466C6">
        <w:rPr>
          <w:bCs/>
          <w:sz w:val="28"/>
          <w:szCs w:val="28"/>
          <w:lang w:val="en-US"/>
        </w:rPr>
        <w:t xml:space="preserve"> D. Ischem</w:t>
      </w:r>
      <w:r>
        <w:rPr>
          <w:bCs/>
          <w:sz w:val="28"/>
          <w:szCs w:val="28"/>
          <w:lang w:val="en-US"/>
        </w:rPr>
        <w:t>ia E. Compound fracture.</w:t>
      </w:r>
      <w:proofErr w:type="gramEnd"/>
    </w:p>
    <w:p w:rsidR="00C22EAC" w:rsidRPr="004466C6" w:rsidRDefault="00C22EAC" w:rsidP="00C22EAC">
      <w:pPr>
        <w:pStyle w:val="a7"/>
        <w:ind w:left="0" w:firstLine="540"/>
        <w:jc w:val="both"/>
        <w:rPr>
          <w:bCs/>
          <w:sz w:val="28"/>
          <w:szCs w:val="28"/>
          <w:lang w:val="en-US"/>
        </w:rPr>
      </w:pPr>
      <w:r w:rsidRPr="004466C6">
        <w:rPr>
          <w:bCs/>
          <w:sz w:val="28"/>
          <w:szCs w:val="28"/>
          <w:lang w:val="en-US"/>
        </w:rPr>
        <w:t xml:space="preserve">250. Callus induction hampered in A. </w:t>
      </w:r>
      <w:proofErr w:type="spellStart"/>
      <w:r w:rsidRPr="004466C6">
        <w:rPr>
          <w:bCs/>
          <w:sz w:val="28"/>
          <w:szCs w:val="28"/>
          <w:lang w:val="en-US"/>
        </w:rPr>
        <w:t>Hypoxaemia</w:t>
      </w:r>
      <w:proofErr w:type="spellEnd"/>
      <w:r w:rsidRPr="004466C6">
        <w:rPr>
          <w:bCs/>
          <w:sz w:val="28"/>
          <w:szCs w:val="28"/>
          <w:lang w:val="en-US"/>
        </w:rPr>
        <w:t xml:space="preserve"> B. </w:t>
      </w:r>
      <w:proofErr w:type="spellStart"/>
      <w:r w:rsidRPr="004466C6">
        <w:rPr>
          <w:bCs/>
          <w:sz w:val="28"/>
          <w:szCs w:val="28"/>
          <w:lang w:val="en-US"/>
        </w:rPr>
        <w:t>Micromovement</w:t>
      </w:r>
      <w:proofErr w:type="spellEnd"/>
      <w:r w:rsidRPr="004466C6">
        <w:rPr>
          <w:bCs/>
          <w:sz w:val="28"/>
          <w:szCs w:val="28"/>
          <w:lang w:val="en-US"/>
        </w:rPr>
        <w:t xml:space="preserve"> C. fracture fragments D. Muscle interposition between </w:t>
      </w:r>
      <w:proofErr w:type="gramStart"/>
      <w:r w:rsidRPr="004466C6">
        <w:rPr>
          <w:bCs/>
          <w:sz w:val="28"/>
          <w:szCs w:val="28"/>
          <w:lang w:val="en-US"/>
        </w:rPr>
        <w:t>fracture</w:t>
      </w:r>
      <w:proofErr w:type="gramEnd"/>
      <w:r w:rsidRPr="004466C6">
        <w:rPr>
          <w:bCs/>
          <w:sz w:val="28"/>
          <w:szCs w:val="28"/>
          <w:lang w:val="en-US"/>
        </w:rPr>
        <w:t xml:space="preserve"> fragments.........</w:t>
      </w:r>
    </w:p>
    <w:p w:rsidR="00C22EAC" w:rsidRPr="004466C6" w:rsidRDefault="00C22EAC" w:rsidP="00C22EAC">
      <w:pPr>
        <w:pStyle w:val="a7"/>
        <w:ind w:left="0" w:firstLine="540"/>
        <w:jc w:val="both"/>
        <w:rPr>
          <w:bCs/>
          <w:sz w:val="28"/>
          <w:szCs w:val="28"/>
          <w:lang w:val="en-US"/>
        </w:rPr>
      </w:pPr>
      <w:r w:rsidRPr="004466C6">
        <w:rPr>
          <w:bCs/>
          <w:sz w:val="28"/>
          <w:szCs w:val="28"/>
          <w:lang w:val="en-US"/>
        </w:rPr>
        <w:lastRenderedPageBreak/>
        <w:t xml:space="preserve">251. In children best </w:t>
      </w:r>
      <w:proofErr w:type="spellStart"/>
      <w:r w:rsidRPr="004466C6">
        <w:rPr>
          <w:bCs/>
          <w:sz w:val="28"/>
          <w:szCs w:val="28"/>
          <w:lang w:val="en-US"/>
        </w:rPr>
        <w:t>remodelling</w:t>
      </w:r>
      <w:proofErr w:type="spellEnd"/>
      <w:r w:rsidRPr="004466C6">
        <w:rPr>
          <w:bCs/>
          <w:sz w:val="28"/>
          <w:szCs w:val="28"/>
          <w:lang w:val="en-US"/>
        </w:rPr>
        <w:t xml:space="preserve"> is seen in fracture with A. </w:t>
      </w:r>
      <w:proofErr w:type="spellStart"/>
      <w:r w:rsidRPr="004466C6">
        <w:rPr>
          <w:bCs/>
          <w:sz w:val="28"/>
          <w:szCs w:val="28"/>
          <w:lang w:val="en-US"/>
        </w:rPr>
        <w:t>Angulation</w:t>
      </w:r>
      <w:proofErr w:type="spellEnd"/>
      <w:r w:rsidRPr="004466C6">
        <w:rPr>
          <w:bCs/>
          <w:sz w:val="28"/>
          <w:szCs w:val="28"/>
          <w:lang w:val="en-US"/>
        </w:rPr>
        <w:t xml:space="preserve"> in </w:t>
      </w:r>
      <w:proofErr w:type="spellStart"/>
      <w:r w:rsidRPr="004466C6">
        <w:rPr>
          <w:bCs/>
          <w:sz w:val="28"/>
          <w:szCs w:val="28"/>
          <w:lang w:val="en-US"/>
        </w:rPr>
        <w:t>diaphysis</w:t>
      </w:r>
      <w:proofErr w:type="spellEnd"/>
      <w:r w:rsidRPr="004466C6">
        <w:rPr>
          <w:bCs/>
          <w:sz w:val="28"/>
          <w:szCs w:val="28"/>
          <w:lang w:val="en-US"/>
        </w:rPr>
        <w:t xml:space="preserve"> B. </w:t>
      </w:r>
      <w:proofErr w:type="spellStart"/>
      <w:r w:rsidRPr="004466C6">
        <w:rPr>
          <w:bCs/>
          <w:sz w:val="28"/>
          <w:szCs w:val="28"/>
          <w:lang w:val="en-US"/>
        </w:rPr>
        <w:t>Angulation</w:t>
      </w:r>
      <w:proofErr w:type="spellEnd"/>
      <w:r w:rsidRPr="004466C6">
        <w:rPr>
          <w:bCs/>
          <w:sz w:val="28"/>
          <w:szCs w:val="28"/>
          <w:lang w:val="en-US"/>
        </w:rPr>
        <w:t xml:space="preserve"> in </w:t>
      </w:r>
      <w:proofErr w:type="spellStart"/>
      <w:r w:rsidRPr="004466C6">
        <w:rPr>
          <w:bCs/>
          <w:sz w:val="28"/>
          <w:szCs w:val="28"/>
          <w:lang w:val="en-US"/>
        </w:rPr>
        <w:t>metaphysis</w:t>
      </w:r>
      <w:proofErr w:type="spellEnd"/>
      <w:r w:rsidRPr="004466C6">
        <w:rPr>
          <w:bCs/>
          <w:sz w:val="28"/>
          <w:szCs w:val="28"/>
          <w:lang w:val="en-US"/>
        </w:rPr>
        <w:t xml:space="preserve"> C. Rotation in </w:t>
      </w:r>
      <w:proofErr w:type="spellStart"/>
      <w:r w:rsidRPr="004466C6">
        <w:rPr>
          <w:bCs/>
          <w:sz w:val="28"/>
          <w:szCs w:val="28"/>
          <w:lang w:val="en-US"/>
        </w:rPr>
        <w:t>diap</w:t>
      </w:r>
      <w:r>
        <w:rPr>
          <w:bCs/>
          <w:sz w:val="28"/>
          <w:szCs w:val="28"/>
          <w:lang w:val="en-US"/>
        </w:rPr>
        <w:t>hysis</w:t>
      </w:r>
      <w:proofErr w:type="spellEnd"/>
      <w:r>
        <w:rPr>
          <w:bCs/>
          <w:sz w:val="28"/>
          <w:szCs w:val="28"/>
          <w:lang w:val="en-US"/>
        </w:rPr>
        <w:t xml:space="preserve"> D. Rotation in metaphysic.</w:t>
      </w:r>
    </w:p>
    <w:p w:rsidR="00C22EAC" w:rsidRPr="004466C6" w:rsidRDefault="00C22EAC" w:rsidP="00C22EAC">
      <w:pPr>
        <w:pStyle w:val="a7"/>
        <w:ind w:left="0" w:firstLine="540"/>
        <w:jc w:val="both"/>
        <w:rPr>
          <w:bCs/>
          <w:sz w:val="28"/>
          <w:szCs w:val="28"/>
          <w:lang w:val="en-US"/>
        </w:rPr>
      </w:pPr>
      <w:r w:rsidRPr="004466C6">
        <w:rPr>
          <w:bCs/>
          <w:sz w:val="28"/>
          <w:szCs w:val="28"/>
          <w:lang w:val="en-US"/>
        </w:rPr>
        <w:t>252. Following are the stages of bone repair A. Hematoma formation B. Thinning of lamellar bone C. Callus formation D. Bone remodeling along the line of stress E. Proliferation and differentiation of fibroblasts.</w:t>
      </w:r>
    </w:p>
    <w:p w:rsidR="00C22EAC" w:rsidRPr="00DD4837" w:rsidRDefault="00C22EAC" w:rsidP="00C22EAC">
      <w:pPr>
        <w:ind w:firstLine="567"/>
        <w:rPr>
          <w:sz w:val="28"/>
          <w:szCs w:val="28"/>
          <w:lang w:val="en-US"/>
        </w:rPr>
      </w:pPr>
      <w:r w:rsidRPr="00DD4837">
        <w:rPr>
          <w:sz w:val="28"/>
          <w:szCs w:val="28"/>
          <w:lang w:val="en-US"/>
        </w:rPr>
        <w:t>284.</w:t>
      </w:r>
      <w:r>
        <w:rPr>
          <w:sz w:val="28"/>
          <w:szCs w:val="28"/>
          <w:lang w:val="en-US"/>
        </w:rPr>
        <w:t xml:space="preserve"> </w:t>
      </w:r>
      <w:r w:rsidRPr="00DD4837">
        <w:rPr>
          <w:sz w:val="28"/>
          <w:szCs w:val="28"/>
          <w:lang w:val="en-US"/>
        </w:rPr>
        <w:t>Non union in long bones is treated by: A.</w:t>
      </w:r>
      <w:r>
        <w:rPr>
          <w:sz w:val="28"/>
          <w:szCs w:val="28"/>
          <w:lang w:val="en-US"/>
        </w:rPr>
        <w:t xml:space="preserve"> </w:t>
      </w:r>
      <w:proofErr w:type="spellStart"/>
      <w:r>
        <w:rPr>
          <w:sz w:val="28"/>
          <w:szCs w:val="28"/>
          <w:lang w:val="en-US"/>
        </w:rPr>
        <w:t>Imramedullary</w:t>
      </w:r>
      <w:proofErr w:type="spellEnd"/>
      <w:r>
        <w:rPr>
          <w:sz w:val="28"/>
          <w:szCs w:val="28"/>
          <w:lang w:val="en-US"/>
        </w:rPr>
        <w:t xml:space="preserve"> nailing B. POP c</w:t>
      </w:r>
      <w:r w:rsidRPr="00DD4837">
        <w:rPr>
          <w:sz w:val="28"/>
          <w:szCs w:val="28"/>
          <w:lang w:val="en-US"/>
        </w:rPr>
        <w:t xml:space="preserve">ast C. </w:t>
      </w:r>
      <w:proofErr w:type="spellStart"/>
      <w:r w:rsidRPr="00DD4837">
        <w:rPr>
          <w:sz w:val="28"/>
          <w:szCs w:val="28"/>
          <w:lang w:val="en-US"/>
        </w:rPr>
        <w:t>Opon</w:t>
      </w:r>
      <w:proofErr w:type="spellEnd"/>
      <w:r w:rsidRPr="00DD4837">
        <w:rPr>
          <w:sz w:val="28"/>
          <w:szCs w:val="28"/>
          <w:lang w:val="en-US"/>
        </w:rPr>
        <w:t xml:space="preserve"> reduction and internal fixation with bone grafting D. Conservation </w:t>
      </w:r>
      <w:proofErr w:type="spellStart"/>
      <w:r w:rsidRPr="00DD4837">
        <w:rPr>
          <w:sz w:val="28"/>
          <w:szCs w:val="28"/>
          <w:lang w:val="en-US"/>
        </w:rPr>
        <w:t>T</w:t>
      </w:r>
      <w:r>
        <w:rPr>
          <w:sz w:val="28"/>
          <w:szCs w:val="28"/>
          <w:lang w:val="en-US"/>
        </w:rPr>
        <w:t>re</w:t>
      </w:r>
      <w:r w:rsidRPr="00DD4837">
        <w:rPr>
          <w:sz w:val="28"/>
          <w:szCs w:val="28"/>
          <w:lang w:val="en-US"/>
        </w:rPr>
        <w:t>t</w:t>
      </w:r>
      <w:r>
        <w:rPr>
          <w:sz w:val="28"/>
          <w:szCs w:val="28"/>
          <w:lang w:val="en-US"/>
        </w:rPr>
        <w:t>ment</w:t>
      </w:r>
      <w:proofErr w:type="spellEnd"/>
      <w:r w:rsidRPr="00DD4837">
        <w:rPr>
          <w:sz w:val="28"/>
          <w:szCs w:val="28"/>
          <w:lang w:val="en-US"/>
        </w:rPr>
        <w:t>.</w:t>
      </w:r>
    </w:p>
    <w:p w:rsidR="00C22EAC" w:rsidRPr="00DD4837" w:rsidRDefault="00C22EAC" w:rsidP="00C22EAC">
      <w:pPr>
        <w:ind w:firstLine="540"/>
        <w:rPr>
          <w:sz w:val="28"/>
          <w:szCs w:val="28"/>
          <w:lang w:val="en-US"/>
        </w:rPr>
      </w:pPr>
      <w:r w:rsidRPr="00DD4837">
        <w:rPr>
          <w:sz w:val="28"/>
          <w:szCs w:val="28"/>
          <w:lang w:val="en-US"/>
        </w:rPr>
        <w:t xml:space="preserve">408. Cancellous bone graft taken </w:t>
      </w:r>
      <w:proofErr w:type="gramStart"/>
      <w:r w:rsidRPr="00DD4837">
        <w:rPr>
          <w:sz w:val="28"/>
          <w:szCs w:val="28"/>
          <w:lang w:val="en-US"/>
        </w:rPr>
        <w:t>from :</w:t>
      </w:r>
      <w:proofErr w:type="gramEnd"/>
      <w:r w:rsidRPr="00DD4837">
        <w:rPr>
          <w:sz w:val="28"/>
          <w:szCs w:val="28"/>
          <w:lang w:val="en-US"/>
        </w:rPr>
        <w:t xml:space="preserve"> A. Femoral </w:t>
      </w:r>
      <w:proofErr w:type="spellStart"/>
      <w:r w:rsidRPr="00DD4837">
        <w:rPr>
          <w:sz w:val="28"/>
          <w:szCs w:val="28"/>
          <w:lang w:val="en-US"/>
        </w:rPr>
        <w:t>condyles</w:t>
      </w:r>
      <w:proofErr w:type="spellEnd"/>
      <w:r w:rsidRPr="00DD4837">
        <w:rPr>
          <w:sz w:val="28"/>
          <w:szCs w:val="28"/>
          <w:lang w:val="en-US"/>
        </w:rPr>
        <w:t xml:space="preserve"> B. Pelvis C. Greater </w:t>
      </w:r>
      <w:proofErr w:type="spellStart"/>
      <w:r w:rsidRPr="00DD4837">
        <w:rPr>
          <w:sz w:val="28"/>
          <w:szCs w:val="28"/>
          <w:lang w:val="en-US"/>
        </w:rPr>
        <w:t>trochanter</w:t>
      </w:r>
      <w:proofErr w:type="spellEnd"/>
      <w:r w:rsidRPr="00DD4837">
        <w:rPr>
          <w:sz w:val="28"/>
          <w:szCs w:val="28"/>
          <w:lang w:val="en-US"/>
        </w:rPr>
        <w:t xml:space="preserve"> D.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metaphysis</w:t>
      </w:r>
      <w:proofErr w:type="spellEnd"/>
      <w:r w:rsidRPr="00DD4837">
        <w:rPr>
          <w:sz w:val="28"/>
          <w:szCs w:val="28"/>
          <w:lang w:val="en-US"/>
        </w:rPr>
        <w:t>.</w:t>
      </w:r>
    </w:p>
    <w:p w:rsidR="00C22EAC" w:rsidRPr="00DD4837" w:rsidRDefault="00C22EAC" w:rsidP="00C22EAC">
      <w:pPr>
        <w:ind w:firstLine="540"/>
        <w:rPr>
          <w:sz w:val="28"/>
          <w:szCs w:val="28"/>
          <w:lang w:val="en-US"/>
        </w:rPr>
      </w:pPr>
      <w:r>
        <w:rPr>
          <w:sz w:val="28"/>
          <w:szCs w:val="28"/>
          <w:lang w:val="en-US"/>
        </w:rPr>
        <w:t xml:space="preserve">409. </w:t>
      </w:r>
      <w:r w:rsidRPr="00DD4837">
        <w:rPr>
          <w:sz w:val="28"/>
          <w:szCs w:val="28"/>
          <w:lang w:val="en-US"/>
        </w:rPr>
        <w:t xml:space="preserve">Site for 1st order bone grafting: A. Pelvis B.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metaphysis</w:t>
      </w:r>
      <w:proofErr w:type="spellEnd"/>
      <w:r w:rsidRPr="00DD4837">
        <w:rPr>
          <w:sz w:val="28"/>
          <w:szCs w:val="28"/>
          <w:lang w:val="en-US"/>
        </w:rPr>
        <w:t xml:space="preserve"> C. Medial malleolus D. Femora</w:t>
      </w:r>
      <w:r>
        <w:rPr>
          <w:sz w:val="28"/>
          <w:szCs w:val="28"/>
          <w:lang w:val="en-US"/>
        </w:rPr>
        <w:t>l</w:t>
      </w:r>
      <w:r w:rsidRPr="00DD4837">
        <w:rPr>
          <w:sz w:val="28"/>
          <w:szCs w:val="28"/>
          <w:lang w:val="en-US"/>
        </w:rPr>
        <w:t xml:space="preserve"> </w:t>
      </w:r>
      <w:proofErr w:type="spellStart"/>
      <w:r w:rsidRPr="00DD4837">
        <w:rPr>
          <w:sz w:val="28"/>
          <w:szCs w:val="28"/>
          <w:lang w:val="en-US"/>
        </w:rPr>
        <w:t>Condyle</w:t>
      </w:r>
      <w:proofErr w:type="spellEnd"/>
      <w:r w:rsidRPr="00DD4837">
        <w:rPr>
          <w:sz w:val="28"/>
          <w:szCs w:val="28"/>
          <w:lang w:val="en-US"/>
        </w:rPr>
        <w:t xml:space="preserve"> E. Greater </w:t>
      </w:r>
      <w:proofErr w:type="spellStart"/>
      <w:r w:rsidRPr="00DD4837">
        <w:rPr>
          <w:sz w:val="28"/>
          <w:szCs w:val="28"/>
          <w:lang w:val="en-US"/>
        </w:rPr>
        <w:t>trochanter</w:t>
      </w:r>
      <w:proofErr w:type="spellEnd"/>
      <w:r w:rsidRPr="00DD4837">
        <w:rPr>
          <w:sz w:val="28"/>
          <w:szCs w:val="28"/>
          <w:lang w:val="en-US"/>
        </w:rPr>
        <w:t>.</w:t>
      </w:r>
    </w:p>
    <w:p w:rsidR="00C22EAC" w:rsidRPr="00DD4837" w:rsidRDefault="00C22EAC" w:rsidP="00C22EAC">
      <w:pPr>
        <w:ind w:firstLine="540"/>
        <w:rPr>
          <w:sz w:val="28"/>
          <w:szCs w:val="28"/>
          <w:lang w:val="en-US"/>
        </w:rPr>
      </w:pPr>
      <w:r>
        <w:rPr>
          <w:sz w:val="28"/>
          <w:szCs w:val="28"/>
          <w:lang w:val="en-US"/>
        </w:rPr>
        <w:t xml:space="preserve">410. </w:t>
      </w:r>
      <w:proofErr w:type="spellStart"/>
      <w:r w:rsidRPr="00DD4837">
        <w:rPr>
          <w:sz w:val="28"/>
          <w:szCs w:val="28"/>
          <w:lang w:val="en-US"/>
        </w:rPr>
        <w:t>Autologous</w:t>
      </w:r>
      <w:proofErr w:type="spellEnd"/>
      <w:r w:rsidRPr="00DD4837">
        <w:rPr>
          <w:sz w:val="28"/>
          <w:szCs w:val="28"/>
          <w:lang w:val="en-US"/>
        </w:rPr>
        <w:t xml:space="preserve"> bone graft is commonly taken from A. Iliac crest B. </w:t>
      </w:r>
      <w:proofErr w:type="spellStart"/>
      <w:r w:rsidRPr="00DD4837">
        <w:rPr>
          <w:sz w:val="28"/>
          <w:szCs w:val="28"/>
          <w:lang w:val="en-US"/>
        </w:rPr>
        <w:t>Tibial</w:t>
      </w:r>
      <w:proofErr w:type="spellEnd"/>
      <w:r w:rsidRPr="00DD4837">
        <w:rPr>
          <w:sz w:val="28"/>
          <w:szCs w:val="28"/>
          <w:lang w:val="en-US"/>
        </w:rPr>
        <w:t xml:space="preserve"> </w:t>
      </w:r>
      <w:proofErr w:type="spellStart"/>
      <w:r w:rsidRPr="00DD4837">
        <w:rPr>
          <w:sz w:val="28"/>
          <w:szCs w:val="28"/>
          <w:lang w:val="en-US"/>
        </w:rPr>
        <w:t>tuberosity</w:t>
      </w:r>
      <w:proofErr w:type="spellEnd"/>
      <w:r w:rsidRPr="00DD4837">
        <w:rPr>
          <w:sz w:val="28"/>
          <w:szCs w:val="28"/>
          <w:lang w:val="en-US"/>
        </w:rPr>
        <w:t xml:space="preserve"> C. Greater </w:t>
      </w:r>
      <w:proofErr w:type="spellStart"/>
      <w:r w:rsidRPr="00DD4837">
        <w:rPr>
          <w:sz w:val="28"/>
          <w:szCs w:val="28"/>
          <w:lang w:val="en-US"/>
        </w:rPr>
        <w:t>trochanter</w:t>
      </w:r>
      <w:proofErr w:type="spellEnd"/>
      <w:r w:rsidRPr="00DD4837">
        <w:rPr>
          <w:sz w:val="28"/>
          <w:szCs w:val="28"/>
          <w:lang w:val="en-US"/>
        </w:rPr>
        <w:t xml:space="preserve"> D. Fibula.</w:t>
      </w:r>
    </w:p>
    <w:p w:rsidR="00C22EAC" w:rsidRPr="00DD4837" w:rsidRDefault="00C22EAC" w:rsidP="00C22EAC">
      <w:pPr>
        <w:ind w:firstLine="540"/>
        <w:rPr>
          <w:sz w:val="28"/>
          <w:szCs w:val="28"/>
          <w:lang w:val="en-US"/>
        </w:rPr>
      </w:pPr>
      <w:r w:rsidRPr="00DD4837">
        <w:rPr>
          <w:sz w:val="28"/>
          <w:szCs w:val="28"/>
          <w:lang w:val="en-US"/>
        </w:rPr>
        <w:t xml:space="preserve">411. Standard site for primary bone graft: A. Pelvis B. Greater </w:t>
      </w:r>
      <w:proofErr w:type="spellStart"/>
      <w:r w:rsidRPr="00DD4837">
        <w:rPr>
          <w:sz w:val="28"/>
          <w:szCs w:val="28"/>
          <w:lang w:val="en-US"/>
        </w:rPr>
        <w:t>trochanter</w:t>
      </w:r>
      <w:proofErr w:type="spellEnd"/>
      <w:r w:rsidRPr="00DD4837">
        <w:rPr>
          <w:sz w:val="28"/>
          <w:szCs w:val="28"/>
          <w:lang w:val="en-US"/>
        </w:rPr>
        <w:t xml:space="preserve"> C. Medial malleolus.</w:t>
      </w:r>
    </w:p>
    <w:p w:rsidR="00C22EAC" w:rsidRPr="00DD4837" w:rsidRDefault="00C22EAC" w:rsidP="00C22EAC">
      <w:pPr>
        <w:ind w:firstLine="567"/>
        <w:rPr>
          <w:sz w:val="28"/>
          <w:szCs w:val="28"/>
          <w:lang w:val="en-US"/>
        </w:rPr>
      </w:pPr>
      <w:r>
        <w:rPr>
          <w:sz w:val="28"/>
          <w:szCs w:val="28"/>
          <w:lang w:val="en-US"/>
        </w:rPr>
        <w:t xml:space="preserve">555. </w:t>
      </w:r>
      <w:r w:rsidRPr="00DD4837">
        <w:rPr>
          <w:sz w:val="28"/>
          <w:szCs w:val="28"/>
          <w:lang w:val="en-US"/>
        </w:rPr>
        <w:t xml:space="preserve">In traumatic </w:t>
      </w:r>
      <w:proofErr w:type="spellStart"/>
      <w:r w:rsidRPr="00DD4837">
        <w:rPr>
          <w:sz w:val="28"/>
          <w:szCs w:val="28"/>
          <w:lang w:val="en-US"/>
        </w:rPr>
        <w:t>myositis</w:t>
      </w:r>
      <w:proofErr w:type="spellEnd"/>
      <w:r w:rsidRPr="00DD4837">
        <w:rPr>
          <w:sz w:val="28"/>
          <w:szCs w:val="28"/>
          <w:lang w:val="en-US"/>
        </w:rPr>
        <w:t xml:space="preserve"> </w:t>
      </w:r>
      <w:proofErr w:type="spellStart"/>
      <w:r w:rsidRPr="00DD4837">
        <w:rPr>
          <w:sz w:val="28"/>
          <w:szCs w:val="28"/>
          <w:lang w:val="en-US"/>
        </w:rPr>
        <w:t>ossificans</w:t>
      </w:r>
      <w:proofErr w:type="spellEnd"/>
      <w:r w:rsidRPr="00DD4837">
        <w:rPr>
          <w:sz w:val="28"/>
          <w:szCs w:val="28"/>
          <w:lang w:val="en-US"/>
        </w:rPr>
        <w:t xml:space="preserve">, following are true </w:t>
      </w:r>
      <w:proofErr w:type="gramStart"/>
      <w:r w:rsidRPr="00DD4837">
        <w:rPr>
          <w:sz w:val="28"/>
          <w:szCs w:val="28"/>
          <w:lang w:val="en-US"/>
        </w:rPr>
        <w:t>except :</w:t>
      </w:r>
      <w:proofErr w:type="gramEnd"/>
      <w:r w:rsidRPr="00DD4837">
        <w:rPr>
          <w:sz w:val="28"/>
          <w:szCs w:val="28"/>
          <w:lang w:val="en-US"/>
        </w:rPr>
        <w:t xml:space="preserve"> A. </w:t>
      </w:r>
      <w:proofErr w:type="spellStart"/>
      <w:r w:rsidRPr="00DD4837">
        <w:rPr>
          <w:sz w:val="28"/>
          <w:szCs w:val="28"/>
          <w:lang w:val="en-US"/>
        </w:rPr>
        <w:t>Hydroxyapatite</w:t>
      </w:r>
      <w:proofErr w:type="spellEnd"/>
      <w:r w:rsidRPr="00DD4837">
        <w:rPr>
          <w:sz w:val="28"/>
          <w:szCs w:val="28"/>
          <w:lang w:val="en-US"/>
        </w:rPr>
        <w:t xml:space="preserve"> deposition B. Common in elbow injury C. Periosteal hematoma &amp; leakage D. Injury of tendon over muscle.</w:t>
      </w:r>
    </w:p>
    <w:p w:rsidR="00C22EAC" w:rsidRPr="00DD4837" w:rsidRDefault="00C22EAC" w:rsidP="00C22EAC">
      <w:pPr>
        <w:ind w:firstLine="540"/>
        <w:rPr>
          <w:sz w:val="28"/>
          <w:szCs w:val="28"/>
          <w:lang w:val="en-US"/>
        </w:rPr>
      </w:pPr>
      <w:r w:rsidRPr="00DD4837">
        <w:rPr>
          <w:sz w:val="28"/>
          <w:szCs w:val="28"/>
          <w:lang w:val="en-US"/>
        </w:rPr>
        <w:t>ANSWERS</w:t>
      </w:r>
    </w:p>
    <w:p w:rsidR="00C22EAC" w:rsidRDefault="00C22EAC" w:rsidP="00C22EAC">
      <w:pPr>
        <w:ind w:firstLine="540"/>
        <w:rPr>
          <w:sz w:val="28"/>
          <w:szCs w:val="28"/>
          <w:lang w:val="en-US"/>
        </w:rPr>
      </w:pPr>
      <w:r w:rsidRPr="00124DC9">
        <w:rPr>
          <w:sz w:val="28"/>
          <w:szCs w:val="28"/>
          <w:lang w:val="en-US"/>
        </w:rPr>
        <w:t>154). D</w:t>
      </w:r>
      <w:r w:rsidRPr="006C1050">
        <w:rPr>
          <w:sz w:val="28"/>
          <w:szCs w:val="28"/>
          <w:lang w:val="en-US"/>
        </w:rPr>
        <w:t xml:space="preserve"> </w:t>
      </w:r>
    </w:p>
    <w:p w:rsidR="00C22EAC" w:rsidRDefault="00C22EAC" w:rsidP="00C22EAC">
      <w:pPr>
        <w:ind w:firstLine="540"/>
        <w:rPr>
          <w:sz w:val="28"/>
          <w:szCs w:val="28"/>
          <w:lang w:val="en-US"/>
        </w:rPr>
      </w:pPr>
      <w:r w:rsidRPr="00124DC9">
        <w:rPr>
          <w:sz w:val="28"/>
          <w:szCs w:val="28"/>
          <w:lang w:val="en-US"/>
        </w:rPr>
        <w:t>159). A</w:t>
      </w:r>
      <w:r>
        <w:rPr>
          <w:sz w:val="28"/>
          <w:szCs w:val="28"/>
          <w:lang w:val="en-US"/>
        </w:rPr>
        <w:t xml:space="preserve"> </w:t>
      </w:r>
    </w:p>
    <w:p w:rsidR="00C22EAC" w:rsidRDefault="00C22EAC" w:rsidP="00C22EAC">
      <w:pPr>
        <w:ind w:firstLine="540"/>
        <w:rPr>
          <w:sz w:val="28"/>
          <w:szCs w:val="28"/>
          <w:lang w:val="en-US"/>
        </w:rPr>
      </w:pPr>
      <w:r w:rsidRPr="00DD4837">
        <w:rPr>
          <w:sz w:val="28"/>
          <w:szCs w:val="28"/>
          <w:lang w:val="en-US"/>
        </w:rPr>
        <w:t>216). C</w:t>
      </w:r>
      <w:r>
        <w:rPr>
          <w:sz w:val="28"/>
          <w:szCs w:val="28"/>
          <w:lang w:val="en-US"/>
        </w:rPr>
        <w:t xml:space="preserve"> </w:t>
      </w:r>
    </w:p>
    <w:p w:rsidR="00C22EAC" w:rsidRDefault="00C22EAC" w:rsidP="00C22EAC">
      <w:pPr>
        <w:ind w:firstLine="540"/>
        <w:rPr>
          <w:bCs/>
          <w:sz w:val="28"/>
          <w:szCs w:val="28"/>
          <w:lang w:val="en-US"/>
        </w:rPr>
      </w:pPr>
      <w:r w:rsidRPr="004466C6">
        <w:rPr>
          <w:bCs/>
          <w:sz w:val="28"/>
          <w:szCs w:val="28"/>
          <w:lang w:val="en-US"/>
        </w:rPr>
        <w:t xml:space="preserve">243). A </w:t>
      </w:r>
    </w:p>
    <w:p w:rsidR="00C22EAC" w:rsidRDefault="00C22EAC" w:rsidP="00C22EAC">
      <w:pPr>
        <w:ind w:firstLine="540"/>
        <w:rPr>
          <w:bCs/>
          <w:sz w:val="28"/>
          <w:szCs w:val="28"/>
          <w:lang w:val="en-US"/>
        </w:rPr>
      </w:pPr>
      <w:r w:rsidRPr="004466C6">
        <w:rPr>
          <w:bCs/>
          <w:sz w:val="28"/>
          <w:szCs w:val="28"/>
          <w:lang w:val="en-US"/>
        </w:rPr>
        <w:t xml:space="preserve">244). C </w:t>
      </w:r>
    </w:p>
    <w:p w:rsidR="00C22EAC" w:rsidRDefault="00C22EAC" w:rsidP="00C22EAC">
      <w:pPr>
        <w:ind w:firstLine="540"/>
        <w:rPr>
          <w:bCs/>
          <w:sz w:val="28"/>
          <w:szCs w:val="28"/>
          <w:lang w:val="en-US"/>
        </w:rPr>
      </w:pPr>
      <w:r w:rsidRPr="004466C6">
        <w:rPr>
          <w:bCs/>
          <w:sz w:val="28"/>
          <w:szCs w:val="28"/>
          <w:lang w:val="en-US"/>
        </w:rPr>
        <w:t xml:space="preserve">245). D </w:t>
      </w:r>
    </w:p>
    <w:p w:rsidR="00C22EAC" w:rsidRDefault="00C22EAC" w:rsidP="00C22EAC">
      <w:pPr>
        <w:ind w:firstLine="540"/>
        <w:rPr>
          <w:bCs/>
          <w:sz w:val="28"/>
          <w:szCs w:val="28"/>
          <w:lang w:val="en-US"/>
        </w:rPr>
      </w:pPr>
      <w:r w:rsidRPr="004466C6">
        <w:rPr>
          <w:bCs/>
          <w:sz w:val="28"/>
          <w:szCs w:val="28"/>
          <w:lang w:val="en-US"/>
        </w:rPr>
        <w:t xml:space="preserve">246). A </w:t>
      </w:r>
    </w:p>
    <w:p w:rsidR="00C22EAC" w:rsidRDefault="00C22EAC" w:rsidP="00C22EAC">
      <w:pPr>
        <w:ind w:firstLine="540"/>
        <w:rPr>
          <w:bCs/>
          <w:sz w:val="28"/>
          <w:szCs w:val="28"/>
          <w:lang w:val="en-US"/>
        </w:rPr>
      </w:pPr>
      <w:r w:rsidRPr="004466C6">
        <w:rPr>
          <w:bCs/>
          <w:sz w:val="28"/>
          <w:szCs w:val="28"/>
          <w:lang w:val="en-US"/>
        </w:rPr>
        <w:t xml:space="preserve">247). D </w:t>
      </w:r>
    </w:p>
    <w:p w:rsidR="00C22EAC" w:rsidRDefault="00C22EAC" w:rsidP="00C22EAC">
      <w:pPr>
        <w:ind w:firstLine="540"/>
        <w:rPr>
          <w:bCs/>
          <w:sz w:val="28"/>
          <w:szCs w:val="28"/>
          <w:lang w:val="en-US"/>
        </w:rPr>
      </w:pPr>
      <w:r w:rsidRPr="004466C6">
        <w:rPr>
          <w:bCs/>
          <w:sz w:val="28"/>
          <w:szCs w:val="28"/>
          <w:lang w:val="en-US"/>
        </w:rPr>
        <w:t xml:space="preserve">248). A </w:t>
      </w:r>
    </w:p>
    <w:p w:rsidR="00C22EAC" w:rsidRDefault="00C22EAC" w:rsidP="00C22EAC">
      <w:pPr>
        <w:ind w:firstLine="540"/>
        <w:rPr>
          <w:bCs/>
          <w:sz w:val="28"/>
          <w:szCs w:val="28"/>
          <w:lang w:val="en-US"/>
        </w:rPr>
      </w:pPr>
      <w:r w:rsidRPr="004466C6">
        <w:rPr>
          <w:bCs/>
          <w:sz w:val="28"/>
          <w:szCs w:val="28"/>
          <w:lang w:val="en-US"/>
        </w:rPr>
        <w:t xml:space="preserve">249). B </w:t>
      </w:r>
    </w:p>
    <w:p w:rsidR="00C22EAC" w:rsidRDefault="00C22EAC" w:rsidP="00C22EAC">
      <w:pPr>
        <w:ind w:firstLine="540"/>
        <w:rPr>
          <w:bCs/>
          <w:sz w:val="28"/>
          <w:szCs w:val="28"/>
          <w:lang w:val="en-US"/>
        </w:rPr>
      </w:pPr>
      <w:r w:rsidRPr="004466C6">
        <w:rPr>
          <w:bCs/>
          <w:sz w:val="28"/>
          <w:szCs w:val="28"/>
          <w:lang w:val="en-US"/>
        </w:rPr>
        <w:t xml:space="preserve">250). A </w:t>
      </w:r>
    </w:p>
    <w:p w:rsidR="00C22EAC" w:rsidRDefault="00C22EAC" w:rsidP="00C22EAC">
      <w:pPr>
        <w:ind w:firstLine="540"/>
        <w:rPr>
          <w:bCs/>
          <w:sz w:val="28"/>
          <w:szCs w:val="28"/>
          <w:lang w:val="en-US"/>
        </w:rPr>
      </w:pPr>
      <w:r w:rsidRPr="004466C6">
        <w:rPr>
          <w:bCs/>
          <w:sz w:val="28"/>
          <w:szCs w:val="28"/>
          <w:lang w:val="en-US"/>
        </w:rPr>
        <w:t xml:space="preserve">251). B </w:t>
      </w:r>
    </w:p>
    <w:p w:rsidR="00C22EAC" w:rsidRDefault="00C22EAC" w:rsidP="00C22EAC">
      <w:pPr>
        <w:ind w:firstLine="540"/>
        <w:rPr>
          <w:bCs/>
          <w:sz w:val="28"/>
          <w:szCs w:val="28"/>
          <w:lang w:val="en-US"/>
        </w:rPr>
      </w:pPr>
      <w:r w:rsidRPr="004466C6">
        <w:rPr>
          <w:bCs/>
          <w:sz w:val="28"/>
          <w:szCs w:val="28"/>
          <w:lang w:val="en-US"/>
        </w:rPr>
        <w:t>252). A</w:t>
      </w:r>
      <w:r>
        <w:rPr>
          <w:bCs/>
          <w:sz w:val="28"/>
          <w:szCs w:val="28"/>
          <w:lang w:val="en-US"/>
        </w:rPr>
        <w:t xml:space="preserve"> </w:t>
      </w:r>
    </w:p>
    <w:p w:rsidR="00C22EAC" w:rsidRDefault="00C22EAC" w:rsidP="00C22EAC">
      <w:pPr>
        <w:ind w:firstLine="540"/>
        <w:rPr>
          <w:sz w:val="28"/>
          <w:szCs w:val="28"/>
          <w:lang w:val="en-US"/>
        </w:rPr>
      </w:pPr>
      <w:r w:rsidRPr="00DD4837">
        <w:rPr>
          <w:sz w:val="28"/>
          <w:szCs w:val="28"/>
          <w:lang w:val="en-US"/>
        </w:rPr>
        <w:t xml:space="preserve">284). C </w:t>
      </w:r>
    </w:p>
    <w:p w:rsidR="00C22EAC" w:rsidRDefault="00C22EAC" w:rsidP="00C22EAC">
      <w:pPr>
        <w:ind w:firstLine="540"/>
        <w:rPr>
          <w:sz w:val="28"/>
          <w:szCs w:val="28"/>
          <w:lang w:val="en-US"/>
        </w:rPr>
      </w:pPr>
      <w:r w:rsidRPr="00DD4837">
        <w:rPr>
          <w:sz w:val="28"/>
          <w:szCs w:val="28"/>
          <w:lang w:val="en-US"/>
        </w:rPr>
        <w:t xml:space="preserve">408). A </w:t>
      </w:r>
    </w:p>
    <w:p w:rsidR="00C22EAC" w:rsidRDefault="00C22EAC" w:rsidP="00C22EAC">
      <w:pPr>
        <w:ind w:firstLine="540"/>
        <w:rPr>
          <w:sz w:val="28"/>
          <w:szCs w:val="28"/>
          <w:lang w:val="en-US"/>
        </w:rPr>
      </w:pPr>
      <w:r w:rsidRPr="00DD4837">
        <w:rPr>
          <w:sz w:val="28"/>
          <w:szCs w:val="28"/>
          <w:lang w:val="en-US"/>
        </w:rPr>
        <w:t xml:space="preserve">409). </w:t>
      </w:r>
      <w:r>
        <w:rPr>
          <w:sz w:val="28"/>
          <w:szCs w:val="28"/>
          <w:lang w:val="en-US"/>
        </w:rPr>
        <w:t xml:space="preserve">A </w:t>
      </w:r>
    </w:p>
    <w:p w:rsidR="00C22EAC" w:rsidRDefault="00C22EAC" w:rsidP="00C22EAC">
      <w:pPr>
        <w:ind w:firstLine="540"/>
        <w:rPr>
          <w:sz w:val="28"/>
          <w:szCs w:val="28"/>
          <w:lang w:val="en-US"/>
        </w:rPr>
      </w:pPr>
      <w:r>
        <w:rPr>
          <w:sz w:val="28"/>
          <w:szCs w:val="28"/>
          <w:lang w:val="en-US"/>
        </w:rPr>
        <w:t xml:space="preserve">410). A </w:t>
      </w:r>
    </w:p>
    <w:p w:rsidR="00C22EAC" w:rsidRDefault="00C22EAC" w:rsidP="00C22EAC">
      <w:pPr>
        <w:ind w:firstLine="540"/>
        <w:rPr>
          <w:sz w:val="28"/>
          <w:szCs w:val="28"/>
          <w:lang w:val="en-US"/>
        </w:rPr>
      </w:pPr>
      <w:r>
        <w:rPr>
          <w:sz w:val="28"/>
          <w:szCs w:val="28"/>
          <w:lang w:val="en-US"/>
        </w:rPr>
        <w:t xml:space="preserve">411). A </w:t>
      </w:r>
    </w:p>
    <w:p w:rsidR="00C22EAC" w:rsidRDefault="00C22EAC" w:rsidP="00C22EAC">
      <w:pPr>
        <w:ind w:firstLine="540"/>
        <w:rPr>
          <w:sz w:val="28"/>
          <w:szCs w:val="28"/>
          <w:lang w:val="en-US"/>
        </w:rPr>
      </w:pPr>
      <w:r w:rsidRPr="00DD4837">
        <w:rPr>
          <w:sz w:val="28"/>
          <w:szCs w:val="28"/>
          <w:lang w:val="en-US"/>
        </w:rPr>
        <w:t>555). D</w:t>
      </w:r>
    </w:p>
    <w:p w:rsidR="00C22EAC" w:rsidRDefault="00C22EAC" w:rsidP="00C22EAC">
      <w:pPr>
        <w:pStyle w:val="a7"/>
        <w:ind w:left="0" w:firstLine="540"/>
        <w:jc w:val="both"/>
        <w:rPr>
          <w:bCs/>
          <w:sz w:val="28"/>
          <w:szCs w:val="28"/>
          <w:lang w:val="en-US"/>
        </w:rPr>
      </w:pPr>
    </w:p>
    <w:p w:rsidR="00C22EAC" w:rsidRDefault="00C22EAC" w:rsidP="00C22EAC">
      <w:pPr>
        <w:ind w:firstLine="540"/>
        <w:jc w:val="both"/>
        <w:rPr>
          <w:bCs/>
          <w:sz w:val="28"/>
          <w:szCs w:val="28"/>
          <w:lang w:val="en-US"/>
        </w:rPr>
      </w:pPr>
    </w:p>
    <w:p w:rsidR="00C22EAC" w:rsidRDefault="00C22EAC" w:rsidP="00C22EAC">
      <w:pPr>
        <w:ind w:firstLine="540"/>
        <w:jc w:val="both"/>
        <w:rPr>
          <w:bCs/>
          <w:sz w:val="28"/>
          <w:szCs w:val="28"/>
          <w:lang w:val="en-US"/>
        </w:rPr>
      </w:pPr>
      <w:r w:rsidRPr="003627ED">
        <w:rPr>
          <w:b/>
          <w:bCs/>
          <w:sz w:val="28"/>
          <w:szCs w:val="28"/>
          <w:lang w:val="en-US"/>
        </w:rPr>
        <w:lastRenderedPageBreak/>
        <w:t>Chronic regional pain syndrome</w:t>
      </w:r>
      <w:r w:rsidRPr="004A3FFB">
        <w:rPr>
          <w:bCs/>
          <w:sz w:val="28"/>
          <w:szCs w:val="28"/>
          <w:lang w:val="en-US"/>
        </w:rPr>
        <w:t xml:space="preserve"> (</w:t>
      </w:r>
      <w:proofErr w:type="spellStart"/>
      <w:r w:rsidRPr="004A3FFB">
        <w:rPr>
          <w:bCs/>
          <w:sz w:val="28"/>
          <w:szCs w:val="28"/>
          <w:lang w:val="en-US"/>
        </w:rPr>
        <w:t>reﬂex</w:t>
      </w:r>
      <w:proofErr w:type="spellEnd"/>
      <w:r w:rsidRPr="004A3FFB">
        <w:rPr>
          <w:bCs/>
          <w:sz w:val="28"/>
          <w:szCs w:val="28"/>
          <w:lang w:val="en-US"/>
        </w:rPr>
        <w:t xml:space="preserve"> sympathetic dystrophy</w:t>
      </w:r>
      <w:r>
        <w:rPr>
          <w:bCs/>
          <w:sz w:val="28"/>
          <w:szCs w:val="28"/>
          <w:lang w:val="en-US"/>
        </w:rPr>
        <w:t xml:space="preserve">, </w:t>
      </w:r>
      <w:proofErr w:type="spellStart"/>
      <w:r>
        <w:rPr>
          <w:bCs/>
          <w:sz w:val="28"/>
          <w:szCs w:val="28"/>
          <w:lang w:val="en-US"/>
        </w:rPr>
        <w:t>Sudek-syndrom</w:t>
      </w:r>
      <w:proofErr w:type="spellEnd"/>
      <w:r w:rsidRPr="004A3FFB">
        <w:rPr>
          <w:bCs/>
          <w:sz w:val="28"/>
          <w:szCs w:val="28"/>
          <w:lang w:val="en-US"/>
        </w:rPr>
        <w:t>): This unusual and disastrous complication is typically seen following trivial trauma</w:t>
      </w:r>
      <w:r>
        <w:rPr>
          <w:bCs/>
          <w:sz w:val="28"/>
          <w:szCs w:val="28"/>
          <w:lang w:val="en-US"/>
        </w:rPr>
        <w:t xml:space="preserve"> after prolonged immobilization</w:t>
      </w:r>
      <w:r w:rsidRPr="004A3FFB">
        <w:rPr>
          <w:bCs/>
          <w:sz w:val="28"/>
          <w:szCs w:val="28"/>
          <w:lang w:val="en-US"/>
        </w:rPr>
        <w:t>. The patients develop an exquisitely painful tender extremity and present a management disaster. Prognosis depends on early recognition. Early aggressive physical therapy and return to normal function are important to the rehabilitation of patients with these difficult complications.</w:t>
      </w:r>
    </w:p>
    <w:p w:rsidR="00C22EAC" w:rsidRDefault="00C22EAC" w:rsidP="00C22EAC">
      <w:pPr>
        <w:ind w:firstLine="540"/>
        <w:jc w:val="both"/>
        <w:rPr>
          <w:bCs/>
          <w:sz w:val="28"/>
          <w:szCs w:val="28"/>
          <w:lang w:val="en-US"/>
        </w:rPr>
      </w:pPr>
    </w:p>
    <w:p w:rsidR="00C22EAC" w:rsidRPr="003537E1" w:rsidRDefault="00C22EAC" w:rsidP="00C22EAC">
      <w:pPr>
        <w:ind w:firstLine="567"/>
        <w:rPr>
          <w:b/>
          <w:sz w:val="28"/>
          <w:szCs w:val="28"/>
          <w:lang w:val="en-US"/>
        </w:rPr>
      </w:pPr>
      <w:r w:rsidRPr="003537E1">
        <w:rPr>
          <w:b/>
          <w:sz w:val="28"/>
          <w:szCs w:val="28"/>
          <w:lang w:val="en-US"/>
        </w:rPr>
        <w:t xml:space="preserve">TESTS: </w:t>
      </w:r>
      <w:proofErr w:type="spellStart"/>
      <w:r w:rsidRPr="003537E1">
        <w:rPr>
          <w:b/>
          <w:sz w:val="28"/>
          <w:szCs w:val="28"/>
          <w:lang w:val="en-US"/>
        </w:rPr>
        <w:t>Sudeck</w:t>
      </w:r>
      <w:proofErr w:type="spellEnd"/>
      <w:r w:rsidRPr="003537E1">
        <w:rPr>
          <w:b/>
          <w:sz w:val="28"/>
          <w:szCs w:val="28"/>
          <w:lang w:val="en-US"/>
        </w:rPr>
        <w:t xml:space="preserve"> dystrophy</w:t>
      </w:r>
    </w:p>
    <w:p w:rsidR="00C22EAC" w:rsidRPr="00DD4837" w:rsidRDefault="00C22EAC" w:rsidP="00C22EAC">
      <w:pPr>
        <w:ind w:firstLine="567"/>
        <w:rPr>
          <w:sz w:val="28"/>
          <w:szCs w:val="28"/>
          <w:lang w:val="en-US"/>
        </w:rPr>
      </w:pPr>
      <w:r>
        <w:rPr>
          <w:sz w:val="28"/>
          <w:szCs w:val="28"/>
          <w:lang w:val="en-US"/>
        </w:rPr>
        <w:t xml:space="preserve">581. </w:t>
      </w:r>
      <w:proofErr w:type="spellStart"/>
      <w:r w:rsidRPr="00DD4837">
        <w:rPr>
          <w:sz w:val="28"/>
          <w:szCs w:val="28"/>
          <w:lang w:val="en-US"/>
        </w:rPr>
        <w:t>Stellate</w:t>
      </w:r>
      <w:proofErr w:type="spellEnd"/>
      <w:r w:rsidRPr="00DD4837">
        <w:rPr>
          <w:sz w:val="28"/>
          <w:szCs w:val="28"/>
          <w:lang w:val="en-US"/>
        </w:rPr>
        <w:t xml:space="preserve"> ganglion block is useful in: A. </w:t>
      </w:r>
      <w:proofErr w:type="spellStart"/>
      <w:r w:rsidRPr="00DD4837">
        <w:rPr>
          <w:sz w:val="28"/>
          <w:szCs w:val="28"/>
          <w:lang w:val="en-US"/>
        </w:rPr>
        <w:t>sudeck</w:t>
      </w:r>
      <w:proofErr w:type="spellEnd"/>
      <w:r w:rsidRPr="00DD4837">
        <w:rPr>
          <w:sz w:val="28"/>
          <w:szCs w:val="28"/>
          <w:lang w:val="en-US"/>
        </w:rPr>
        <w:t xml:space="preserve"> </w:t>
      </w:r>
      <w:proofErr w:type="spellStart"/>
      <w:r w:rsidRPr="00DD4837">
        <w:rPr>
          <w:sz w:val="28"/>
          <w:szCs w:val="28"/>
          <w:lang w:val="en-US"/>
        </w:rPr>
        <w:t>osteodystrophy</w:t>
      </w:r>
      <w:proofErr w:type="spellEnd"/>
      <w:r w:rsidRPr="00DD4837">
        <w:rPr>
          <w:sz w:val="28"/>
          <w:szCs w:val="28"/>
          <w:lang w:val="en-US"/>
        </w:rPr>
        <w:t xml:space="preserve"> B. compound </w:t>
      </w:r>
      <w:proofErr w:type="spellStart"/>
      <w:r w:rsidRPr="00DD4837">
        <w:rPr>
          <w:sz w:val="28"/>
          <w:szCs w:val="28"/>
          <w:lang w:val="en-US"/>
        </w:rPr>
        <w:t>palmar</w:t>
      </w:r>
      <w:proofErr w:type="spellEnd"/>
      <w:r w:rsidRPr="00DD4837">
        <w:rPr>
          <w:sz w:val="28"/>
          <w:szCs w:val="28"/>
          <w:lang w:val="en-US"/>
        </w:rPr>
        <w:t xml:space="preserve"> ganglion C. </w:t>
      </w:r>
      <w:proofErr w:type="spellStart"/>
      <w:r w:rsidRPr="00DD4837">
        <w:rPr>
          <w:sz w:val="28"/>
          <w:szCs w:val="28"/>
          <w:lang w:val="en-US"/>
        </w:rPr>
        <w:t>tenosynovitis</w:t>
      </w:r>
      <w:proofErr w:type="spellEnd"/>
      <w:r w:rsidRPr="00DD4837">
        <w:rPr>
          <w:sz w:val="28"/>
          <w:szCs w:val="28"/>
          <w:lang w:val="en-US"/>
        </w:rPr>
        <w:t xml:space="preserve"> D. osteoarthritis of first CMC joint.</w:t>
      </w:r>
    </w:p>
    <w:p w:rsidR="00C22EAC" w:rsidRDefault="00C22EAC" w:rsidP="00C22EAC">
      <w:pPr>
        <w:ind w:firstLine="567"/>
        <w:rPr>
          <w:sz w:val="28"/>
          <w:szCs w:val="28"/>
          <w:lang w:val="en-US"/>
        </w:rPr>
      </w:pPr>
      <w:r>
        <w:rPr>
          <w:sz w:val="28"/>
          <w:szCs w:val="28"/>
          <w:lang w:val="en-US"/>
        </w:rPr>
        <w:t xml:space="preserve">582. </w:t>
      </w:r>
      <w:r w:rsidRPr="00DD4837">
        <w:rPr>
          <w:sz w:val="28"/>
          <w:szCs w:val="28"/>
          <w:lang w:val="en-US"/>
        </w:rPr>
        <w:t xml:space="preserve">A lady presents with swelling of hands with shiny skin. She has a history of fracture radius and kept on POP cast for 4 weeks after which she develops this. Give the most likely diagnosis A. </w:t>
      </w:r>
      <w:proofErr w:type="spellStart"/>
      <w:r w:rsidRPr="00DD4837">
        <w:rPr>
          <w:sz w:val="28"/>
          <w:szCs w:val="28"/>
          <w:lang w:val="en-US"/>
        </w:rPr>
        <w:t>Myositis</w:t>
      </w:r>
      <w:proofErr w:type="spellEnd"/>
      <w:r w:rsidRPr="00DD4837">
        <w:rPr>
          <w:sz w:val="28"/>
          <w:szCs w:val="28"/>
          <w:lang w:val="en-US"/>
        </w:rPr>
        <w:t xml:space="preserve"> ossification B. Rupture of external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tendon C. Reflex sympatheti</w:t>
      </w:r>
      <w:r>
        <w:rPr>
          <w:sz w:val="28"/>
          <w:szCs w:val="28"/>
          <w:lang w:val="en-US"/>
        </w:rPr>
        <w:t xml:space="preserve">c </w:t>
      </w:r>
      <w:proofErr w:type="spellStart"/>
      <w:r>
        <w:rPr>
          <w:sz w:val="28"/>
          <w:szCs w:val="28"/>
          <w:lang w:val="en-US"/>
        </w:rPr>
        <w:t>distrophy</w:t>
      </w:r>
      <w:proofErr w:type="spellEnd"/>
      <w:r>
        <w:rPr>
          <w:sz w:val="28"/>
          <w:szCs w:val="28"/>
          <w:lang w:val="en-US"/>
        </w:rPr>
        <w:t xml:space="preserve"> D. Malunion.</w:t>
      </w:r>
    </w:p>
    <w:p w:rsidR="00C22EAC" w:rsidRPr="00915BE5" w:rsidRDefault="00C22EAC" w:rsidP="00C22EAC">
      <w:pPr>
        <w:ind w:firstLine="567"/>
        <w:rPr>
          <w:sz w:val="28"/>
          <w:szCs w:val="28"/>
          <w:lang w:val="en-US"/>
        </w:rPr>
      </w:pPr>
      <w:r w:rsidRPr="00915BE5">
        <w:rPr>
          <w:sz w:val="28"/>
          <w:szCs w:val="28"/>
          <w:lang w:val="en-US"/>
        </w:rPr>
        <w:t xml:space="preserve">1267. What is true about compartment syndrome A. Loss of pulses is the reliable sign B. Pain on passive stretch is the reliable sign C. Interstitial pressure is more than the capillary pressure D. </w:t>
      </w:r>
      <w:proofErr w:type="spellStart"/>
      <w:r w:rsidRPr="00915BE5">
        <w:rPr>
          <w:sz w:val="28"/>
          <w:szCs w:val="28"/>
          <w:lang w:val="en-US"/>
        </w:rPr>
        <w:t>Fasciotomy</w:t>
      </w:r>
      <w:proofErr w:type="spellEnd"/>
      <w:r w:rsidRPr="00915BE5">
        <w:rPr>
          <w:sz w:val="28"/>
          <w:szCs w:val="28"/>
          <w:lang w:val="en-US"/>
        </w:rPr>
        <w:t xml:space="preserve"> is the earliest management.</w:t>
      </w:r>
    </w:p>
    <w:p w:rsidR="00C22EAC" w:rsidRPr="00DD4837" w:rsidRDefault="00C22EAC" w:rsidP="00C22EAC">
      <w:pPr>
        <w:ind w:firstLine="567"/>
        <w:rPr>
          <w:sz w:val="28"/>
          <w:szCs w:val="28"/>
          <w:lang w:val="en-US"/>
        </w:rPr>
      </w:pPr>
      <w:r w:rsidRPr="00DD4837">
        <w:rPr>
          <w:sz w:val="28"/>
          <w:szCs w:val="28"/>
          <w:lang w:val="en-US"/>
        </w:rPr>
        <w:t>ANSWERS</w:t>
      </w:r>
    </w:p>
    <w:p w:rsidR="00C22EAC" w:rsidRDefault="00C22EAC" w:rsidP="00C22EAC">
      <w:pPr>
        <w:ind w:firstLine="567"/>
        <w:rPr>
          <w:sz w:val="28"/>
          <w:szCs w:val="28"/>
          <w:lang w:val="en-US"/>
        </w:rPr>
      </w:pPr>
      <w:r w:rsidRPr="00DD4837">
        <w:rPr>
          <w:sz w:val="28"/>
          <w:szCs w:val="28"/>
          <w:lang w:val="en-US"/>
        </w:rPr>
        <w:t>581). A</w:t>
      </w:r>
      <w:r w:rsidRPr="00765DCA">
        <w:rPr>
          <w:sz w:val="28"/>
          <w:szCs w:val="28"/>
          <w:lang w:val="en-US"/>
        </w:rPr>
        <w:t xml:space="preserve"> </w:t>
      </w:r>
    </w:p>
    <w:p w:rsidR="00C22EAC" w:rsidRDefault="00C22EAC" w:rsidP="00C22EAC">
      <w:pPr>
        <w:ind w:firstLine="567"/>
        <w:rPr>
          <w:sz w:val="28"/>
          <w:szCs w:val="28"/>
          <w:lang w:val="en-US"/>
        </w:rPr>
      </w:pPr>
      <w:r w:rsidRPr="00DD4837">
        <w:rPr>
          <w:sz w:val="28"/>
          <w:szCs w:val="28"/>
          <w:lang w:val="en-US"/>
        </w:rPr>
        <w:t>582). C</w:t>
      </w:r>
      <w:r>
        <w:rPr>
          <w:sz w:val="28"/>
          <w:szCs w:val="28"/>
          <w:lang w:val="en-US"/>
        </w:rPr>
        <w:t xml:space="preserve"> </w:t>
      </w:r>
    </w:p>
    <w:p w:rsidR="00C22EAC" w:rsidRDefault="00C22EAC" w:rsidP="00C22EAC">
      <w:pPr>
        <w:ind w:firstLine="567"/>
        <w:rPr>
          <w:sz w:val="28"/>
          <w:szCs w:val="28"/>
          <w:lang w:val="en-US"/>
        </w:rPr>
      </w:pPr>
      <w:r w:rsidRPr="00915BE5">
        <w:rPr>
          <w:sz w:val="28"/>
          <w:szCs w:val="28"/>
          <w:lang w:val="en-US"/>
        </w:rPr>
        <w:t>1267). B</w:t>
      </w:r>
    </w:p>
    <w:sectPr w:rsidR="00C22EAC"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816"/>
    <w:multiLevelType w:val="multilevel"/>
    <w:tmpl w:val="B020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DA4254"/>
    <w:multiLevelType w:val="multilevel"/>
    <w:tmpl w:val="A36E5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4D7423"/>
    <w:multiLevelType w:val="hybridMultilevel"/>
    <w:tmpl w:val="6914AC96"/>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855C8A"/>
    <w:multiLevelType w:val="multilevel"/>
    <w:tmpl w:val="E8C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76655A"/>
    <w:multiLevelType w:val="multilevel"/>
    <w:tmpl w:val="D91E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D85F4D"/>
    <w:multiLevelType w:val="multilevel"/>
    <w:tmpl w:val="8F72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414613"/>
    <w:multiLevelType w:val="multilevel"/>
    <w:tmpl w:val="139C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A21436"/>
    <w:multiLevelType w:val="hybridMultilevel"/>
    <w:tmpl w:val="4162DA86"/>
    <w:lvl w:ilvl="0" w:tplc="B9826248">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
    <w:nsid w:val="579B17BD"/>
    <w:multiLevelType w:val="hybridMultilevel"/>
    <w:tmpl w:val="EF148046"/>
    <w:lvl w:ilvl="0" w:tplc="B9826248">
      <w:numFmt w:val="bullet"/>
      <w:lvlText w:val="-"/>
      <w:lvlJc w:val="left"/>
      <w:pPr>
        <w:ind w:left="1110" w:hanging="360"/>
      </w:pPr>
      <w:rPr>
        <w:rFonts w:ascii="Times New Roman" w:eastAsia="Times New Roman"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9">
    <w:nsid w:val="5AAC5096"/>
    <w:multiLevelType w:val="multilevel"/>
    <w:tmpl w:val="7B7E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BA597C"/>
    <w:multiLevelType w:val="multilevel"/>
    <w:tmpl w:val="68A8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9B55457"/>
    <w:multiLevelType w:val="multilevel"/>
    <w:tmpl w:val="B22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num>
  <w:num w:numId="2">
    <w:abstractNumId w:val="3"/>
    <w:lvlOverride w:ilvl="0">
      <w:startOverride w:val="2"/>
    </w:lvlOverride>
  </w:num>
  <w:num w:numId="3">
    <w:abstractNumId w:val="3"/>
    <w:lvlOverride w:ilvl="0">
      <w:startOverride w:val="3"/>
    </w:lvlOverride>
  </w:num>
  <w:num w:numId="4">
    <w:abstractNumId w:val="3"/>
    <w:lvlOverride w:ilvl="0">
      <w:startOverride w:val="4"/>
    </w:lvlOverride>
  </w:num>
  <w:num w:numId="5">
    <w:abstractNumId w:val="3"/>
    <w:lvlOverride w:ilvl="0">
      <w:startOverride w:val="5"/>
    </w:lvlOverride>
  </w:num>
  <w:num w:numId="6">
    <w:abstractNumId w:val="3"/>
    <w:lvlOverride w:ilvl="0">
      <w:startOverride w:val="6"/>
    </w:lvlOverride>
  </w:num>
  <w:num w:numId="7">
    <w:abstractNumId w:val="4"/>
    <w:lvlOverride w:ilvl="0">
      <w:startOverride w:val="1"/>
    </w:lvlOverride>
  </w:num>
  <w:num w:numId="8">
    <w:abstractNumId w:val="4"/>
    <w:lvlOverride w:ilvl="0">
      <w:startOverride w:val="2"/>
    </w:lvlOverride>
  </w:num>
  <w:num w:numId="9">
    <w:abstractNumId w:val="11"/>
    <w:lvlOverride w:ilvl="0">
      <w:startOverride w:val="1"/>
    </w:lvlOverride>
  </w:num>
  <w:num w:numId="10">
    <w:abstractNumId w:val="11"/>
    <w:lvlOverride w:ilvl="0">
      <w:startOverride w:val="2"/>
    </w:lvlOverride>
  </w:num>
  <w:num w:numId="11">
    <w:abstractNumId w:val="11"/>
    <w:lvlOverride w:ilvl="0">
      <w:startOverride w:val="3"/>
    </w:lvlOverride>
  </w:num>
  <w:num w:numId="12">
    <w:abstractNumId w:val="11"/>
    <w:lvlOverride w:ilvl="0">
      <w:startOverride w:val="4"/>
    </w:lvlOverride>
  </w:num>
  <w:num w:numId="13">
    <w:abstractNumId w:val="11"/>
    <w:lvlOverride w:ilvl="0">
      <w:startOverride w:val="5"/>
    </w:lvlOverride>
  </w:num>
  <w:num w:numId="14">
    <w:abstractNumId w:val="11"/>
    <w:lvlOverride w:ilvl="0">
      <w:startOverride w:val="6"/>
    </w:lvlOverride>
  </w:num>
  <w:num w:numId="15">
    <w:abstractNumId w:val="11"/>
    <w:lvlOverride w:ilvl="0">
      <w:startOverride w:val="7"/>
    </w:lvlOverride>
  </w:num>
  <w:num w:numId="16">
    <w:abstractNumId w:val="11"/>
    <w:lvlOverride w:ilvl="0">
      <w:startOverride w:val="8"/>
    </w:lvlOverride>
  </w:num>
  <w:num w:numId="17">
    <w:abstractNumId w:val="9"/>
  </w:num>
  <w:num w:numId="18">
    <w:abstractNumId w:val="5"/>
    <w:lvlOverride w:ilvl="0">
      <w:startOverride w:val="1"/>
    </w:lvlOverride>
  </w:num>
  <w:num w:numId="19">
    <w:abstractNumId w:val="5"/>
    <w:lvlOverride w:ilvl="0">
      <w:startOverride w:val="2"/>
    </w:lvlOverride>
  </w:num>
  <w:num w:numId="20">
    <w:abstractNumId w:val="5"/>
    <w:lvlOverride w:ilvl="0">
      <w:startOverride w:val="3"/>
    </w:lvlOverride>
  </w:num>
  <w:num w:numId="21">
    <w:abstractNumId w:val="5"/>
    <w:lvlOverride w:ilvl="0">
      <w:startOverride w:val="4"/>
    </w:lvlOverride>
  </w:num>
  <w:num w:numId="22">
    <w:abstractNumId w:val="5"/>
    <w:lvlOverride w:ilvl="0">
      <w:startOverride w:val="5"/>
    </w:lvlOverride>
  </w:num>
  <w:num w:numId="23">
    <w:abstractNumId w:val="5"/>
    <w:lvlOverride w:ilvl="0">
      <w:startOverride w:val="6"/>
    </w:lvlOverride>
  </w:num>
  <w:num w:numId="24">
    <w:abstractNumId w:val="0"/>
    <w:lvlOverride w:ilvl="0">
      <w:startOverride w:val="1"/>
    </w:lvlOverride>
  </w:num>
  <w:num w:numId="25">
    <w:abstractNumId w:val="0"/>
    <w:lvlOverride w:ilvl="0">
      <w:startOverride w:val="2"/>
    </w:lvlOverride>
  </w:num>
  <w:num w:numId="26">
    <w:abstractNumId w:val="0"/>
    <w:lvlOverride w:ilvl="0">
      <w:startOverride w:val="3"/>
    </w:lvlOverride>
  </w:num>
  <w:num w:numId="27">
    <w:abstractNumId w:val="0"/>
    <w:lvlOverride w:ilvl="0">
      <w:startOverride w:val="4"/>
    </w:lvlOverride>
  </w:num>
  <w:num w:numId="28">
    <w:abstractNumId w:val="0"/>
    <w:lvlOverride w:ilvl="0">
      <w:startOverride w:val="5"/>
    </w:lvlOverride>
  </w:num>
  <w:num w:numId="29">
    <w:abstractNumId w:val="6"/>
    <w:lvlOverride w:ilvl="0">
      <w:startOverride w:val="1"/>
    </w:lvlOverride>
  </w:num>
  <w:num w:numId="30">
    <w:abstractNumId w:val="6"/>
    <w:lvlOverride w:ilvl="0">
      <w:startOverride w:val="2"/>
    </w:lvlOverride>
  </w:num>
  <w:num w:numId="31">
    <w:abstractNumId w:val="6"/>
    <w:lvlOverride w:ilvl="0">
      <w:startOverride w:val="3"/>
    </w:lvlOverride>
  </w:num>
  <w:num w:numId="32">
    <w:abstractNumId w:val="6"/>
    <w:lvlOverride w:ilvl="0">
      <w:startOverride w:val="4"/>
    </w:lvlOverride>
  </w:num>
  <w:num w:numId="33">
    <w:abstractNumId w:val="6"/>
    <w:lvlOverride w:ilvl="0">
      <w:startOverride w:val="5"/>
    </w:lvlOverride>
  </w:num>
  <w:num w:numId="34">
    <w:abstractNumId w:val="6"/>
    <w:lvlOverride w:ilvl="0">
      <w:startOverride w:val="6"/>
    </w:lvlOverride>
  </w:num>
  <w:num w:numId="35">
    <w:abstractNumId w:val="6"/>
    <w:lvlOverride w:ilvl="0">
      <w:startOverride w:val="7"/>
    </w:lvlOverride>
  </w:num>
  <w:num w:numId="36">
    <w:abstractNumId w:val="6"/>
    <w:lvlOverride w:ilvl="0">
      <w:startOverride w:val="8"/>
    </w:lvlOverride>
  </w:num>
  <w:num w:numId="37">
    <w:abstractNumId w:val="6"/>
    <w:lvlOverride w:ilvl="0">
      <w:startOverride w:val="9"/>
    </w:lvlOverride>
  </w:num>
  <w:num w:numId="38">
    <w:abstractNumId w:val="6"/>
    <w:lvlOverride w:ilvl="0">
      <w:startOverride w:val="10"/>
    </w:lvlOverride>
  </w:num>
  <w:num w:numId="39">
    <w:abstractNumId w:val="10"/>
  </w:num>
  <w:num w:numId="40">
    <w:abstractNumId w:val="1"/>
  </w:num>
  <w:num w:numId="41">
    <w:abstractNumId w:val="8"/>
  </w:num>
  <w:num w:numId="42">
    <w:abstractNumId w:val="2"/>
  </w:num>
  <w:num w:numId="43">
    <w:abstractNumId w:val="7"/>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130A4E"/>
    <w:rsid w:val="00144301"/>
    <w:rsid w:val="00157A16"/>
    <w:rsid w:val="0016002F"/>
    <w:rsid w:val="00162DE1"/>
    <w:rsid w:val="00166BCD"/>
    <w:rsid w:val="001732D0"/>
    <w:rsid w:val="001A7205"/>
    <w:rsid w:val="001C33C8"/>
    <w:rsid w:val="001D11FC"/>
    <w:rsid w:val="001D3AFD"/>
    <w:rsid w:val="00202E46"/>
    <w:rsid w:val="00232668"/>
    <w:rsid w:val="00251407"/>
    <w:rsid w:val="002D0ACB"/>
    <w:rsid w:val="002E2635"/>
    <w:rsid w:val="002F0C13"/>
    <w:rsid w:val="002F4528"/>
    <w:rsid w:val="003022F1"/>
    <w:rsid w:val="00307793"/>
    <w:rsid w:val="00311D2C"/>
    <w:rsid w:val="00356BAA"/>
    <w:rsid w:val="00357973"/>
    <w:rsid w:val="00374719"/>
    <w:rsid w:val="003B4933"/>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A1293"/>
    <w:rsid w:val="00CA46D8"/>
    <w:rsid w:val="00CA492B"/>
    <w:rsid w:val="00CB4FBF"/>
    <w:rsid w:val="00CC6AC0"/>
    <w:rsid w:val="00CC7566"/>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F69"/>
    <w:rsid w:val="00F41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41E1C-EF65-4691-94F2-2F63C15A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3588</Words>
  <Characters>20458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2020-04-08T12:25:00Z</dcterms:created>
  <dcterms:modified xsi:type="dcterms:W3CDTF">2020-04-08T12:25:00Z</dcterms:modified>
</cp:coreProperties>
</file>